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5C45" w14:textId="228AADEB" w:rsidR="00C357FC" w:rsidRPr="00B723E1" w:rsidRDefault="00C357FC" w:rsidP="00C357FC">
      <w:pPr>
        <w:spacing w:line="276" w:lineRule="auto"/>
        <w:rPr>
          <w:rFonts w:ascii="Minion Pro" w:eastAsia="Arial" w:hAnsi="Minion Pro" w:cs="Arial"/>
          <w:b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b/>
          <w:sz w:val="20"/>
          <w:szCs w:val="20"/>
          <w:u w:val="single"/>
        </w:rPr>
        <w:t xml:space="preserve">Posted: </w:t>
      </w:r>
      <w:r w:rsidR="00DC4DDB">
        <w:rPr>
          <w:rFonts w:ascii="Minion Pro" w:eastAsia="Arial" w:hAnsi="Minion Pro" w:cs="Arial"/>
          <w:b/>
          <w:sz w:val="20"/>
          <w:szCs w:val="20"/>
          <w:u w:val="single"/>
        </w:rPr>
        <w:t xml:space="preserve"> 03.09.2025</w:t>
      </w:r>
    </w:p>
    <w:p w14:paraId="58AD9543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You are hereby summonsed to attend the Bi-Monthly Meeting of the Chignal Parish Council on Monday 8</w:t>
      </w:r>
      <w:r w:rsidRPr="00B723E1">
        <w:rPr>
          <w:rFonts w:ascii="Minion Pro" w:eastAsia="Arial" w:hAnsi="Minion Pro" w:cs="Arial"/>
          <w:sz w:val="20"/>
          <w:szCs w:val="20"/>
          <w:vertAlign w:val="superscript"/>
        </w:rPr>
        <w:t>th</w:t>
      </w:r>
      <w:r w:rsidRPr="00B723E1">
        <w:rPr>
          <w:rFonts w:ascii="Minion Pro" w:eastAsia="Arial" w:hAnsi="Minion Pro" w:cs="Arial"/>
          <w:sz w:val="20"/>
          <w:szCs w:val="20"/>
        </w:rPr>
        <w:t xml:space="preserve"> September 2025 at </w:t>
      </w:r>
      <w:r w:rsidRPr="00B723E1">
        <w:rPr>
          <w:rFonts w:ascii="Minion Pro" w:eastAsia="Arial" w:hAnsi="Minion Pro" w:cs="Arial"/>
          <w:b/>
          <w:bCs/>
          <w:sz w:val="20"/>
          <w:szCs w:val="20"/>
        </w:rPr>
        <w:t>7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.30pm</w:t>
      </w:r>
      <w:r w:rsidRPr="00B723E1">
        <w:rPr>
          <w:rFonts w:ascii="Minion Pro" w:eastAsia="Arial" w:hAnsi="Minion Pro" w:cs="Arial"/>
          <w:sz w:val="20"/>
          <w:szCs w:val="20"/>
        </w:rPr>
        <w:t xml:space="preserve"> for transacting the following business.</w:t>
      </w:r>
    </w:p>
    <w:p w14:paraId="16440F26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i/>
          <w:sz w:val="20"/>
          <w:szCs w:val="20"/>
        </w:rPr>
        <w:t>w j adshead-grant, Clerk.</w:t>
      </w:r>
    </w:p>
    <w:p w14:paraId="4C05D62F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hAnsi="Minion Pro" w:cs="Arial"/>
          <w:sz w:val="20"/>
          <w:szCs w:val="20"/>
        </w:rPr>
      </w:pPr>
    </w:p>
    <w:p w14:paraId="16F69774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The Public and Press are cordially invited to be present. Members of the public are invited to address the Council at the Public Open Session.</w:t>
      </w:r>
    </w:p>
    <w:p w14:paraId="0D1CF078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eastAsia="Arial" w:hAnsi="Minion Pro" w:cs="Arial"/>
          <w:b/>
          <w:bCs/>
          <w:sz w:val="20"/>
          <w:szCs w:val="20"/>
          <w:u w:val="single"/>
        </w:rPr>
      </w:pPr>
    </w:p>
    <w:p w14:paraId="2A41EF55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eastAsia="Arial" w:hAnsi="Minion Pro" w:cs="Arial"/>
          <w:b/>
          <w:bCs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Governance</w:t>
      </w:r>
    </w:p>
    <w:p w14:paraId="3E874B26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eastAsia="Arial" w:hAnsi="Minion Pro" w:cs="Arial"/>
          <w:b/>
          <w:bCs/>
          <w:sz w:val="20"/>
          <w:szCs w:val="20"/>
          <w:u w:val="single"/>
        </w:rPr>
      </w:pPr>
    </w:p>
    <w:p w14:paraId="675ABE47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2025/899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 xml:space="preserve">Chair’s Welcome. </w:t>
      </w:r>
    </w:p>
    <w:p w14:paraId="1F42A2F4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contextualSpacing/>
        <w:rPr>
          <w:rFonts w:ascii="Minion Pro" w:hAnsi="Minion Pro" w:cs="Arial"/>
          <w:sz w:val="20"/>
          <w:szCs w:val="20"/>
        </w:rPr>
      </w:pPr>
    </w:p>
    <w:p w14:paraId="5A723977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2025/900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>Apologies for Absence.</w:t>
      </w:r>
    </w:p>
    <w:p w14:paraId="6B13675D" w14:textId="77777777" w:rsidR="00C357FC" w:rsidRPr="00B723E1" w:rsidRDefault="00C357FC" w:rsidP="00C357FC">
      <w:pPr>
        <w:pBdr>
          <w:top w:val="nil"/>
          <w:left w:val="nil"/>
          <w:bottom w:val="nil"/>
          <w:right w:val="nil"/>
          <w:between w:val="nil"/>
        </w:pBdr>
        <w:rPr>
          <w:rFonts w:ascii="Minion Pro" w:hAnsi="Minion Pro" w:cs="Arial"/>
          <w:sz w:val="20"/>
          <w:szCs w:val="20"/>
          <w:u w:val="single"/>
          <w:lang w:bidi="en-US"/>
        </w:rPr>
      </w:pPr>
    </w:p>
    <w:p w14:paraId="62715285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2025/901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 xml:space="preserve">Confirmation of the minutes of the meeting of the Parish Council held on July 2025. </w:t>
      </w:r>
    </w:p>
    <w:p w14:paraId="30779C59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  <w:u w:val="single"/>
        </w:rPr>
      </w:pPr>
    </w:p>
    <w:p w14:paraId="77B5C89D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2025/902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>Note the minutes of the Orchard Committee held on 2</w:t>
      </w:r>
      <w:r w:rsidRPr="00B723E1">
        <w:rPr>
          <w:rFonts w:ascii="Minion Pro" w:eastAsia="Arial" w:hAnsi="Minion Pro" w:cs="Arial"/>
          <w:sz w:val="20"/>
          <w:szCs w:val="20"/>
          <w:u w:val="single"/>
          <w:vertAlign w:val="superscript"/>
        </w:rPr>
        <w:t>nd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 xml:space="preserve"> September 2025.</w:t>
      </w:r>
    </w:p>
    <w:p w14:paraId="13DE176A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  <w:u w:val="single"/>
        </w:rPr>
      </w:pPr>
    </w:p>
    <w:p w14:paraId="4A34F208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2025/903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>Declarations of Interests and any requests for dispensation.</w:t>
      </w:r>
    </w:p>
    <w:p w14:paraId="6C360368" w14:textId="77777777" w:rsidR="00C357FC" w:rsidRPr="00B723E1" w:rsidRDefault="00C357FC" w:rsidP="00C357FC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59" w:lineRule="auto"/>
        <w:rPr>
          <w:rFonts w:ascii="Minion Pro" w:eastAsia="Arial" w:hAnsi="Minion Pro" w:cs="Arial"/>
          <w:sz w:val="20"/>
          <w:szCs w:val="20"/>
        </w:rPr>
      </w:pPr>
    </w:p>
    <w:p w14:paraId="6F2D9933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18" w:hanging="1418"/>
        <w:rPr>
          <w:rFonts w:ascii="Minion Pro" w:eastAsia="Arial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2025/904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 xml:space="preserve">Public Open Session for any matters that need to be drawn to the Parish Council’s attention. </w:t>
      </w:r>
      <w:r w:rsidRPr="00B723E1">
        <w:rPr>
          <w:rFonts w:ascii="Minion Pro" w:eastAsia="Arial" w:hAnsi="Minion Pro" w:cs="Arial"/>
          <w:sz w:val="20"/>
          <w:szCs w:val="20"/>
        </w:rPr>
        <w:t>The item does not need to be on the current agenda.</w:t>
      </w:r>
    </w:p>
    <w:p w14:paraId="435B3370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18" w:hanging="1418"/>
        <w:rPr>
          <w:rFonts w:ascii="Minion Pro" w:eastAsia="Arial" w:hAnsi="Minion Pro" w:cs="Arial"/>
          <w:sz w:val="20"/>
          <w:szCs w:val="20"/>
          <w:u w:val="single"/>
        </w:rPr>
      </w:pPr>
    </w:p>
    <w:p w14:paraId="1CD1178C" w14:textId="77777777" w:rsidR="00C357FC" w:rsidRPr="00B723E1" w:rsidRDefault="00C357FC" w:rsidP="00C357FC">
      <w:pPr>
        <w:pStyle w:val="NoSpacing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2025/905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>County and City Councillors’ Reports.</w:t>
      </w:r>
    </w:p>
    <w:p w14:paraId="1C8110C1" w14:textId="77777777" w:rsidR="00C357FC" w:rsidRPr="00B723E1" w:rsidRDefault="00C357FC" w:rsidP="00C357F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Minion Pro" w:hAnsi="Minion Pro" w:cs="Arial"/>
          <w:color w:val="000000"/>
          <w:sz w:val="20"/>
          <w:szCs w:val="20"/>
        </w:rPr>
      </w:pPr>
    </w:p>
    <w:p w14:paraId="1E6C8D1D" w14:textId="77777777" w:rsidR="00C357FC" w:rsidRPr="00B723E1" w:rsidRDefault="00C357FC" w:rsidP="00C357FC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Essex County Councillor Report – Cllr Mike Steel</w:t>
      </w:r>
    </w:p>
    <w:p w14:paraId="456E5293" w14:textId="77777777" w:rsidR="00C357FC" w:rsidRPr="00B723E1" w:rsidRDefault="00C357FC" w:rsidP="00C357FC">
      <w:pPr>
        <w:numPr>
          <w:ilvl w:val="2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Chelmsford City Councillor Report - Cllr Nicolette Chambers</w:t>
      </w:r>
      <w:r w:rsidRPr="00B723E1">
        <w:rPr>
          <w:rFonts w:ascii="Minion Pro" w:eastAsia="Arial" w:hAnsi="Minion Pro" w:cs="Arial"/>
          <w:sz w:val="20"/>
          <w:szCs w:val="20"/>
        </w:rPr>
        <w:tab/>
      </w:r>
    </w:p>
    <w:p w14:paraId="34629E5B" w14:textId="77777777" w:rsidR="00C357FC" w:rsidRPr="00B723E1" w:rsidRDefault="00C357FC" w:rsidP="00C357FC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766"/>
        <w:rPr>
          <w:rFonts w:ascii="Minion Pro" w:eastAsia="Arial" w:hAnsi="Minion Pro" w:cs="Arial"/>
          <w:b/>
          <w:bCs/>
          <w:sz w:val="20"/>
          <w:szCs w:val="20"/>
          <w:u w:val="single"/>
        </w:rPr>
      </w:pPr>
    </w:p>
    <w:p w14:paraId="4661D170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2025/906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Planning.</w:t>
      </w:r>
    </w:p>
    <w:p w14:paraId="31ACA15C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National Grid Electricity Transmission (NG-ET), Norwich to Tilbury: submission of the planning application 29</w:t>
      </w:r>
      <w:r w:rsidRPr="00B723E1">
        <w:rPr>
          <w:rFonts w:ascii="Minion Pro" w:hAnsi="Minion Pro" w:cs="Arial"/>
          <w:color w:val="000000" w:themeColor="text1"/>
          <w:sz w:val="20"/>
          <w:szCs w:val="20"/>
          <w:vertAlign w:val="superscript"/>
        </w:rPr>
        <w:t>th</w:t>
      </w:r>
      <w:r w:rsidRPr="00B723E1">
        <w:rPr>
          <w:rFonts w:ascii="Minion Pro" w:hAnsi="Minion Pro" w:cs="Arial"/>
          <w:color w:val="000000" w:themeColor="text1"/>
          <w:sz w:val="20"/>
          <w:szCs w:val="20"/>
        </w:rPr>
        <w:t xml:space="preserve"> August and next steps </w:t>
      </w:r>
      <w:hyperlink r:id="rId11" w:history="1">
        <w:r w:rsidRPr="00B723E1">
          <w:rPr>
            <w:rStyle w:val="Hyperlink"/>
            <w:rFonts w:ascii="Minion Pro" w:hAnsi="Minion Pro" w:cs="Arial"/>
            <w:sz w:val="20"/>
            <w:szCs w:val="20"/>
          </w:rPr>
          <w:t>www.nationalgrid.com/norwich-to-tilbury</w:t>
        </w:r>
      </w:hyperlink>
    </w:p>
    <w:p w14:paraId="46B720EF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7A775AD8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2025/907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Planning Applications.</w:t>
      </w:r>
    </w:p>
    <w:p w14:paraId="4FE5117F" w14:textId="77777777" w:rsidR="00C357FC" w:rsidRPr="00B723E1" w:rsidRDefault="00C357FC" w:rsidP="00C357FC">
      <w:pPr>
        <w:pStyle w:val="ListParagraph"/>
        <w:numPr>
          <w:ilvl w:val="3"/>
          <w:numId w:val="1"/>
        </w:numPr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Planning Application Reference: 25/01138/FUL</w:t>
      </w:r>
    </w:p>
    <w:p w14:paraId="21DD06E3" w14:textId="77777777" w:rsidR="00C357FC" w:rsidRPr="00B723E1" w:rsidRDefault="00C357FC" w:rsidP="00C357FC">
      <w:pPr>
        <w:ind w:left="1860" w:firstLine="72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Address: 3 Kilnfield Barns, Chignal Road, Chignal Smealey</w:t>
      </w:r>
    </w:p>
    <w:p w14:paraId="375DEC76" w14:textId="77777777" w:rsidR="00C357FC" w:rsidRPr="00B723E1" w:rsidRDefault="00C357FC" w:rsidP="00C357FC">
      <w:pPr>
        <w:ind w:left="1860" w:firstLine="72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Description of works: Single storey side extension.</w:t>
      </w:r>
    </w:p>
    <w:p w14:paraId="294534F9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5F0E0095" w14:textId="77777777" w:rsidR="00C357FC" w:rsidRPr="00B723E1" w:rsidRDefault="00C357FC" w:rsidP="00C357FC">
      <w:pPr>
        <w:pStyle w:val="ListParagraph"/>
        <w:numPr>
          <w:ilvl w:val="3"/>
          <w:numId w:val="1"/>
        </w:numPr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Planning Application Reference: 25/01124/FUL</w:t>
      </w:r>
    </w:p>
    <w:p w14:paraId="373942F3" w14:textId="77777777" w:rsidR="00C357FC" w:rsidRPr="00B723E1" w:rsidRDefault="00C357FC" w:rsidP="00C357FC">
      <w:pPr>
        <w:ind w:left="1860" w:firstLine="720"/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Address: Barn South Hillcroft, Chignal Road, Chignal Smealey</w:t>
      </w:r>
    </w:p>
    <w:p w14:paraId="2ACA308E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Description of works: Removal of identified buildings on site. Conversion of existing buildings on site to a residential dwelling</w:t>
      </w:r>
    </w:p>
    <w:p w14:paraId="29B58DFB" w14:textId="77777777" w:rsidR="00C357FC" w:rsidRPr="00B723E1" w:rsidRDefault="00C357FC" w:rsidP="00C357FC">
      <w:pPr>
        <w:ind w:left="2580"/>
        <w:rPr>
          <w:rFonts w:ascii="Minion Pro" w:hAnsi="Minion Pro" w:cs="Arial"/>
          <w:sz w:val="20"/>
          <w:szCs w:val="20"/>
        </w:rPr>
      </w:pPr>
    </w:p>
    <w:p w14:paraId="35149A38" w14:textId="77777777" w:rsidR="00C357FC" w:rsidRPr="00B723E1" w:rsidRDefault="00C357FC" w:rsidP="00C357FC">
      <w:pPr>
        <w:ind w:left="2694" w:hanging="426"/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3.</w:t>
      </w:r>
      <w:r w:rsidRPr="00B723E1">
        <w:rPr>
          <w:rFonts w:ascii="Minion Pro" w:hAnsi="Minion Pro" w:cs="Arial"/>
          <w:b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Reference: 25/01182/FUL</w:t>
      </w:r>
    </w:p>
    <w:p w14:paraId="726D2D7C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Address: Land Southeast of Woodhall House Chignal Road Chignal Smealy Chelmsford.</w:t>
      </w:r>
    </w:p>
    <w:p w14:paraId="6176D166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Description of works: Proposed new dwelling and garage, associated landscaping, parking and formation of access.</w:t>
      </w:r>
    </w:p>
    <w:p w14:paraId="264C30DD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53FB5CF5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6D2A1890" w14:textId="77777777" w:rsidR="00C357FC" w:rsidRPr="00B723E1" w:rsidRDefault="00C357FC" w:rsidP="00C357FC">
      <w:pPr>
        <w:ind w:left="2580"/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1CF8D4A8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2025/908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ab/>
        <w:t>Chelmsford Association of Local Councils, (CALC)</w:t>
      </w:r>
    </w:p>
    <w:p w14:paraId="1102EF00" w14:textId="77777777" w:rsidR="00C357FC" w:rsidRPr="00B723E1" w:rsidRDefault="00C357FC" w:rsidP="00C357FC">
      <w:pPr>
        <w:ind w:left="720" w:firstLine="72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 xml:space="preserve">Review constitution and approval of annual membership fee of £40.00. </w:t>
      </w:r>
    </w:p>
    <w:p w14:paraId="38978ECB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Response to CALC questionnaire, feedback from CALC meeting on 14 August and attendance at the CALC AGM on 15</w:t>
      </w: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  <w:vertAlign w:val="superscript"/>
        </w:rPr>
        <w:t>th</w:t>
      </w: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 xml:space="preserve"> October, 7pm at Great Baddow Parish Hall. Focus on the impact of Devolution in Essex and Local Government Reorganisation on Town and Parish Councils. </w:t>
      </w:r>
    </w:p>
    <w:p w14:paraId="294DD9A4" w14:textId="77777777" w:rsidR="00C357FC" w:rsidRPr="00B723E1" w:rsidRDefault="00C357FC" w:rsidP="00C357FC">
      <w:pPr>
        <w:ind w:left="720" w:firstLine="720"/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</w:p>
    <w:p w14:paraId="2AA31E87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>2025/909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  <w:shd w:val="clear" w:color="auto" w:fill="FFFFFF"/>
        </w:rPr>
        <w:tab/>
        <w:t>Essex Love your Bus.</w:t>
      </w:r>
    </w:p>
    <w:p w14:paraId="4ED6F27D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shd w:val="clear" w:color="auto" w:fill="FFFFFF"/>
        </w:rPr>
        <w:t>update on implementation of project to promote the Lodge bus services 17/18.</w:t>
      </w:r>
    </w:p>
    <w:p w14:paraId="27219042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</w:p>
    <w:p w14:paraId="4DA80E90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>2025/910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ab/>
        <w:t>Chignal Parish branding</w:t>
      </w:r>
      <w:r w:rsidRPr="00B723E1">
        <w:rPr>
          <w:rFonts w:ascii="Minion Pro" w:hAnsi="Minion Pro" w:cs="Arial"/>
          <w:color w:val="000000" w:themeColor="text1"/>
          <w:sz w:val="20"/>
          <w:szCs w:val="20"/>
        </w:rPr>
        <w:t xml:space="preserve">: </w:t>
      </w:r>
    </w:p>
    <w:p w14:paraId="43439B4E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update on using the branding on parish council emails, agendas etc; parish notice boards; and community orchard information board. Siting and installation of a new parish notice board near the junction of Chignal road and Hollow Lane.</w:t>
      </w:r>
    </w:p>
    <w:p w14:paraId="13A9D5E2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</w:p>
    <w:p w14:paraId="757EEAB5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  <w:u w:val="single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>2025/911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ab/>
        <w:t>Chignal Community Meeting</w:t>
      </w:r>
    </w:p>
    <w:p w14:paraId="20FF1705" w14:textId="77777777" w:rsidR="00C357FC" w:rsidRPr="00B723E1" w:rsidRDefault="00C357FC" w:rsidP="00C357FC">
      <w:pPr>
        <w:pStyle w:val="ListParagraph"/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items for discussion and date in early November.</w:t>
      </w:r>
    </w:p>
    <w:p w14:paraId="7522D8A1" w14:textId="77777777" w:rsidR="00C357FC" w:rsidRPr="00B723E1" w:rsidRDefault="00C357FC" w:rsidP="00C357FC">
      <w:pPr>
        <w:pStyle w:val="ListParagraph"/>
        <w:rPr>
          <w:rFonts w:ascii="Minion Pro" w:hAnsi="Minion Pro" w:cs="Arial"/>
          <w:sz w:val="20"/>
          <w:szCs w:val="20"/>
        </w:rPr>
      </w:pPr>
    </w:p>
    <w:p w14:paraId="54DD9312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b/>
          <w:bCs/>
          <w:sz w:val="20"/>
          <w:szCs w:val="20"/>
          <w:u w:val="single"/>
        </w:rPr>
      </w:pPr>
      <w:r w:rsidRPr="00B723E1">
        <w:rPr>
          <w:rFonts w:ascii="Minion Pro" w:hAnsi="Minion Pro" w:cs="Arial"/>
          <w:b/>
          <w:bCs/>
          <w:sz w:val="20"/>
          <w:szCs w:val="20"/>
          <w:u w:val="single"/>
        </w:rPr>
        <w:t>Finance</w:t>
      </w:r>
    </w:p>
    <w:p w14:paraId="535FF9AC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b/>
          <w:bCs/>
          <w:sz w:val="20"/>
          <w:szCs w:val="20"/>
          <w:u w:val="single"/>
        </w:rPr>
      </w:pPr>
    </w:p>
    <w:p w14:paraId="23FA170C" w14:textId="77777777" w:rsidR="00C357FC" w:rsidRPr="00B723E1" w:rsidRDefault="00C357FC" w:rsidP="00C357FC">
      <w:pPr>
        <w:rPr>
          <w:rFonts w:ascii="Minion Pro" w:hAnsi="Minion Pro" w:cs="Arial"/>
          <w:bCs/>
          <w:sz w:val="20"/>
          <w:szCs w:val="20"/>
          <w:u w:val="single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>2025/912</w:t>
      </w:r>
      <w:r w:rsidRPr="00B723E1">
        <w:rPr>
          <w:rFonts w:ascii="Minion Pro" w:hAnsi="Minion Pro" w:cs="Arial"/>
          <w:color w:val="000000" w:themeColor="text1"/>
          <w:sz w:val="20"/>
          <w:szCs w:val="20"/>
          <w:u w:val="single"/>
        </w:rPr>
        <w:tab/>
      </w:r>
      <w:r w:rsidRPr="00B723E1">
        <w:rPr>
          <w:rFonts w:ascii="Minion Pro" w:hAnsi="Minion Pro" w:cs="Arial"/>
          <w:bCs/>
          <w:sz w:val="20"/>
          <w:szCs w:val="20"/>
          <w:u w:val="single"/>
        </w:rPr>
        <w:t xml:space="preserve">Update on Budget 2025-2026 </w:t>
      </w:r>
    </w:p>
    <w:p w14:paraId="4C52FFD9" w14:textId="77777777" w:rsidR="00C357FC" w:rsidRPr="00B723E1" w:rsidRDefault="00C357FC" w:rsidP="00C357FC">
      <w:pPr>
        <w:rPr>
          <w:rFonts w:ascii="Minion Pro" w:hAnsi="Minion Pro" w:cs="Arial"/>
          <w:sz w:val="20"/>
          <w:szCs w:val="20"/>
        </w:rPr>
      </w:pPr>
    </w:p>
    <w:tbl>
      <w:tblPr>
        <w:tblW w:w="5680" w:type="dxa"/>
        <w:tblLook w:val="04A0" w:firstRow="1" w:lastRow="0" w:firstColumn="1" w:lastColumn="0" w:noHBand="0" w:noVBand="1"/>
      </w:tblPr>
      <w:tblGrid>
        <w:gridCol w:w="1049"/>
        <w:gridCol w:w="960"/>
        <w:gridCol w:w="261"/>
        <w:gridCol w:w="1420"/>
        <w:gridCol w:w="261"/>
        <w:gridCol w:w="960"/>
        <w:gridCol w:w="1211"/>
      </w:tblGrid>
      <w:tr w:rsidR="00C357FC" w:rsidRPr="00B723E1" w14:paraId="58746523" w14:textId="77777777" w:rsidTr="007E5DF9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1587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B2E3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Budget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775F2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A9B1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Current Spend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D0E8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11373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83DAF9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Remaining</w:t>
            </w:r>
          </w:p>
        </w:tc>
      </w:tr>
      <w:tr w:rsidR="00C357FC" w:rsidRPr="00B723E1" w14:paraId="4256DC5D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D206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Staff Cost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EFA4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£5,600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F6103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9824A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£2,194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0E54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A5DE5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£3,406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E890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7FC" w:rsidRPr="00B723E1" w14:paraId="30F4B4C5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C5F6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Admin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309A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£5,405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73AA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13ED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£2,251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35CC3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93BC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£3,154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668A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57FC" w:rsidRPr="00B723E1" w14:paraId="04B5BD57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ADFA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2371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£11,005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74CC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B2A4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£4,445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1339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3CCA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£6,560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C503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60%</w:t>
            </w:r>
          </w:p>
        </w:tc>
      </w:tr>
      <w:tr w:rsidR="00C357FC" w:rsidRPr="00B723E1" w14:paraId="6B8FAD0C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5D64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944E" w14:textId="77777777" w:rsidR="00C357FC" w:rsidRPr="00B723E1" w:rsidRDefault="00C357FC" w:rsidP="007E5DF9">
            <w:pPr>
              <w:rPr>
                <w:rFonts w:ascii="Minion Pro" w:hAnsi="Minion Pro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390B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4A7D" w14:textId="77777777" w:rsidR="00C357FC" w:rsidRPr="00B723E1" w:rsidRDefault="00C357FC" w:rsidP="007E5DF9">
            <w:pPr>
              <w:rPr>
                <w:rFonts w:ascii="Minion Pro" w:hAnsi="Minion Pro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820B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914D" w14:textId="77777777" w:rsidR="00C357FC" w:rsidRPr="00B723E1" w:rsidRDefault="00C357FC" w:rsidP="007E5DF9">
            <w:pPr>
              <w:rPr>
                <w:rFonts w:ascii="Minion Pro" w:hAnsi="Minion Pro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FE61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sz w:val="20"/>
                <w:szCs w:val="20"/>
              </w:rPr>
            </w:pPr>
          </w:p>
        </w:tc>
      </w:tr>
      <w:tr w:rsidR="00C357FC" w:rsidRPr="00B723E1" w14:paraId="77395389" w14:textId="77777777" w:rsidTr="007E5DF9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E8F16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Cil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3FDDC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£16,660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A39D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7B7B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£5,858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8CF0F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672F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£10,802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7648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</w:p>
        </w:tc>
      </w:tr>
      <w:tr w:rsidR="00C357FC" w:rsidRPr="00B723E1" w14:paraId="3F1EE65B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57D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Reserves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6D07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£19,616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7FAF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23C2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£1,947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79262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8953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£17,669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1930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</w:p>
        </w:tc>
      </w:tr>
      <w:tr w:rsidR="00C357FC" w:rsidRPr="00B723E1" w14:paraId="134D8140" w14:textId="77777777" w:rsidTr="007E5DF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1970" w14:textId="77777777" w:rsidR="00C357FC" w:rsidRPr="00B723E1" w:rsidRDefault="00C357FC" w:rsidP="007E5DF9">
            <w:pPr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b/>
                <w:bCs/>
                <w:color w:val="000000"/>
                <w:sz w:val="20"/>
                <w:szCs w:val="20"/>
              </w:rPr>
              <w:t>Orchard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9223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£2,903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283F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FE96D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£220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F40F" w14:textId="77777777" w:rsidR="00C357FC" w:rsidRPr="00B723E1" w:rsidRDefault="00C357FC" w:rsidP="007E5DF9">
            <w:pPr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A7DC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  <w:r w:rsidRPr="00B723E1">
              <w:rPr>
                <w:rFonts w:ascii="Minion Pro" w:hAnsi="Minion Pro" w:cs="Arial"/>
                <w:color w:val="000000"/>
                <w:sz w:val="20"/>
                <w:szCs w:val="20"/>
              </w:rPr>
              <w:t>£2,683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768A" w14:textId="77777777" w:rsidR="00C357FC" w:rsidRPr="00B723E1" w:rsidRDefault="00C357FC" w:rsidP="007E5DF9">
            <w:pPr>
              <w:jc w:val="center"/>
              <w:rPr>
                <w:rFonts w:ascii="Minion Pro" w:hAnsi="Minion Pro" w:cs="Arial"/>
                <w:color w:val="000000"/>
                <w:sz w:val="20"/>
                <w:szCs w:val="20"/>
              </w:rPr>
            </w:pPr>
          </w:p>
        </w:tc>
      </w:tr>
    </w:tbl>
    <w:p w14:paraId="1F642422" w14:textId="77777777" w:rsidR="00C357FC" w:rsidRPr="00B723E1" w:rsidRDefault="00C357FC" w:rsidP="00C357FC">
      <w:pPr>
        <w:pStyle w:val="NoSpacing"/>
        <w:rPr>
          <w:rFonts w:ascii="Minion Pro" w:hAnsi="Minion Pro" w:cs="Arial"/>
          <w:sz w:val="20"/>
          <w:szCs w:val="20"/>
        </w:rPr>
      </w:pPr>
    </w:p>
    <w:p w14:paraId="5FCAE273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>2025/913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 xml:space="preserve">Finance: </w:t>
      </w:r>
    </w:p>
    <w:p w14:paraId="055E352A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Figures taken 31.08.2025 14.35.</w:t>
      </w:r>
    </w:p>
    <w:p w14:paraId="0A2A4881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t xml:space="preserve">Accounts  </w:t>
      </w:r>
    </w:p>
    <w:p w14:paraId="132C31D7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 xml:space="preserve">Account Balances: </w:t>
      </w:r>
      <w:r w:rsidRPr="00B723E1">
        <w:rPr>
          <w:rFonts w:ascii="Minion Pro" w:eastAsia="Arial" w:hAnsi="Minion Pro" w:cs="Arial"/>
          <w:sz w:val="20"/>
          <w:szCs w:val="20"/>
        </w:rPr>
        <w:tab/>
      </w:r>
    </w:p>
    <w:p w14:paraId="2180C8B1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eastAsia="Arial" w:hAnsi="Minion Pro" w:cs="Arial"/>
          <w:b/>
          <w:bCs/>
          <w:sz w:val="20"/>
          <w:szCs w:val="20"/>
        </w:rPr>
      </w:pP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Cheque Account</w:t>
      </w:r>
      <w:r w:rsidRPr="00B723E1">
        <w:rPr>
          <w:rFonts w:ascii="Minion Pro" w:eastAsia="Arial" w:hAnsi="Minion Pro" w:cs="Arial"/>
          <w:sz w:val="20"/>
          <w:szCs w:val="20"/>
        </w:rPr>
        <w:t xml:space="preserve"> </w:t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£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  <w:t>148.43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  <w:t>@ 0% Interest</w:t>
      </w:r>
    </w:p>
    <w:p w14:paraId="64A001FE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eastAsia="Arial" w:hAnsi="Minion Pro" w:cs="Arial"/>
          <w:sz w:val="20"/>
          <w:szCs w:val="20"/>
        </w:rPr>
      </w:pPr>
    </w:p>
    <w:p w14:paraId="6979695A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Saving Account</w:t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</w:rPr>
        <w:t xml:space="preserve"> 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 xml:space="preserve">£ 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  <w:t>37,762.07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  <w:t>@ 1.21% Interest</w:t>
      </w:r>
    </w:p>
    <w:p w14:paraId="71CB9A1A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2880" w:firstLine="720"/>
        <w:rPr>
          <w:rFonts w:ascii="Minion Pro" w:eastAsia="Arial" w:hAnsi="Minion Pro" w:cs="Arial"/>
          <w:sz w:val="20"/>
          <w:szCs w:val="20"/>
        </w:rPr>
      </w:pPr>
    </w:p>
    <w:p w14:paraId="2AE3D3AE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Earmarked reserves:</w:t>
      </w:r>
    </w:p>
    <w:p w14:paraId="013C73FC" w14:textId="77777777" w:rsidR="00C357FC" w:rsidRPr="00B723E1" w:rsidRDefault="00C357FC" w:rsidP="00C357FC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 xml:space="preserve">Orchard Account </w:t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  <w:t>£2,801</w:t>
      </w:r>
      <w:r w:rsidRPr="00B723E1">
        <w:rPr>
          <w:rFonts w:ascii="Minion Pro" w:eastAsia="Arial" w:hAnsi="Minion Pro" w:cs="Arial"/>
          <w:sz w:val="20"/>
          <w:szCs w:val="20"/>
        </w:rPr>
        <w:tab/>
      </w:r>
    </w:p>
    <w:p w14:paraId="073A3FC0" w14:textId="77777777" w:rsidR="00C357FC" w:rsidRPr="00B723E1" w:rsidRDefault="00C357FC" w:rsidP="00C357FC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General Reserve.</w:t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  <w:t>£17,549</w:t>
      </w:r>
    </w:p>
    <w:p w14:paraId="60AC5AE0" w14:textId="77777777" w:rsidR="00C357FC" w:rsidRPr="00B723E1" w:rsidRDefault="00C357FC" w:rsidP="00C357FC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Infrastructure &amp; Sustainability</w:t>
      </w:r>
      <w:r w:rsidRPr="00B723E1">
        <w:rPr>
          <w:rFonts w:ascii="Minion Pro" w:eastAsia="Arial" w:hAnsi="Minion Pro" w:cs="Arial"/>
          <w:sz w:val="20"/>
          <w:szCs w:val="20"/>
        </w:rPr>
        <w:tab/>
        <w:t>£ 3,178</w:t>
      </w:r>
    </w:p>
    <w:p w14:paraId="4F273C92" w14:textId="77777777" w:rsidR="00C357FC" w:rsidRPr="00B723E1" w:rsidRDefault="00C357FC" w:rsidP="00C357FC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Legal Challenges V Pylons.</w:t>
      </w:r>
      <w:r w:rsidRPr="00B723E1">
        <w:rPr>
          <w:rFonts w:ascii="Minion Pro" w:eastAsia="Arial" w:hAnsi="Minion Pro" w:cs="Arial"/>
          <w:sz w:val="20"/>
          <w:szCs w:val="20"/>
        </w:rPr>
        <w:tab/>
        <w:t>£10,000   reduce</w:t>
      </w:r>
    </w:p>
    <w:p w14:paraId="2F4B927E" w14:textId="77777777" w:rsidR="00C357FC" w:rsidRPr="00B723E1" w:rsidRDefault="00C357FC" w:rsidP="00C357FC">
      <w:pPr>
        <w:pStyle w:val="ListParagraph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hanging="742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 xml:space="preserve">Cil. </w:t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  <w:t>£10,802</w:t>
      </w:r>
    </w:p>
    <w:p w14:paraId="013FC35E" w14:textId="77777777" w:rsidR="00C357FC" w:rsidRPr="00B723E1" w:rsidRDefault="00C357FC" w:rsidP="00C357FC">
      <w:pPr>
        <w:pBdr>
          <w:top w:val="single" w:sz="4" w:space="0" w:color="auto"/>
        </w:pBdr>
        <w:spacing w:line="276" w:lineRule="auto"/>
        <w:ind w:left="720" w:firstLine="720"/>
        <w:rPr>
          <w:rFonts w:ascii="Minion Pro" w:eastAsia="Arial" w:hAnsi="Minion Pro" w:cs="Arial"/>
          <w:b/>
          <w:bCs/>
          <w:sz w:val="20"/>
          <w:szCs w:val="20"/>
          <w:u w:val="single"/>
        </w:rPr>
      </w:pPr>
    </w:p>
    <w:p w14:paraId="0636AD97" w14:textId="77777777" w:rsidR="00C357FC" w:rsidRPr="00B723E1" w:rsidRDefault="00C357FC" w:rsidP="00C357FC">
      <w:pPr>
        <w:pBdr>
          <w:top w:val="single" w:sz="4" w:space="0" w:color="auto"/>
        </w:pBdr>
        <w:spacing w:line="276" w:lineRule="auto"/>
        <w:ind w:left="720" w:firstLine="720"/>
        <w:rPr>
          <w:rFonts w:ascii="Minion Pro" w:eastAsia="Arial" w:hAnsi="Minion Pro" w:cs="Arial"/>
          <w:b/>
          <w:bCs/>
          <w:sz w:val="20"/>
          <w:szCs w:val="20"/>
          <w:highlight w:val="yellow"/>
          <w:u w:val="single"/>
        </w:rPr>
      </w:pP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>Total</w:t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sz w:val="20"/>
          <w:szCs w:val="20"/>
          <w:u w:val="single"/>
        </w:rPr>
        <w:tab/>
        <w:t>£37,910.50</w:t>
      </w:r>
    </w:p>
    <w:p w14:paraId="7AAE356C" w14:textId="77777777" w:rsidR="00C357FC" w:rsidRPr="00B723E1" w:rsidRDefault="00C357FC" w:rsidP="00C357FC">
      <w:p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  <w:r w:rsidRPr="00B723E1">
        <w:rPr>
          <w:rFonts w:ascii="Minion Pro" w:eastAsia="Arial" w:hAnsi="Minion Pro" w:cs="Arial"/>
          <w:sz w:val="20"/>
          <w:szCs w:val="20"/>
        </w:rPr>
        <w:tab/>
      </w:r>
    </w:p>
    <w:p w14:paraId="08446516" w14:textId="77777777" w:rsidR="00C357FC" w:rsidRPr="00B723E1" w:rsidRDefault="00C357FC" w:rsidP="00C357FC">
      <w:pPr>
        <w:spacing w:line="276" w:lineRule="auto"/>
        <w:rPr>
          <w:rFonts w:ascii="Minion Pro" w:eastAsia="Arial" w:hAnsi="Minion Pro" w:cs="Arial"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sz w:val="20"/>
          <w:szCs w:val="20"/>
          <w:u w:val="single"/>
        </w:rPr>
        <w:lastRenderedPageBreak/>
        <w:t xml:space="preserve"> 2025/914</w:t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ab/>
        <w:t>Payments for approval.</w:t>
      </w:r>
    </w:p>
    <w:p w14:paraId="42E69FFC" w14:textId="77777777" w:rsidR="00C357FC" w:rsidRPr="00B723E1" w:rsidRDefault="00C357FC" w:rsidP="00C357FC">
      <w:p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 xml:space="preserve">                  </w:t>
      </w:r>
      <w:r w:rsidRPr="00B723E1">
        <w:rPr>
          <w:rFonts w:ascii="Minion Pro" w:eastAsia="Arial" w:hAnsi="Minion Pro" w:cs="Arial"/>
          <w:sz w:val="20"/>
          <w:szCs w:val="20"/>
        </w:rPr>
        <w:tab/>
        <w:t>To approve the following payments:</w:t>
      </w:r>
    </w:p>
    <w:p w14:paraId="249459B8" w14:textId="77777777" w:rsidR="00C357FC" w:rsidRPr="00B723E1" w:rsidRDefault="00C357FC" w:rsidP="00C357FC">
      <w:pPr>
        <w:rPr>
          <w:rFonts w:ascii="Minion Pro" w:eastAsia="Arial" w:hAnsi="Minion Pro" w:cs="Arial"/>
          <w:i/>
          <w:sz w:val="20"/>
          <w:szCs w:val="20"/>
        </w:rPr>
      </w:pPr>
      <w:r w:rsidRPr="00B723E1">
        <w:rPr>
          <w:rFonts w:ascii="Minion Pro" w:eastAsia="Arial" w:hAnsi="Minion Pro" w:cs="Arial"/>
          <w:i/>
          <w:noProof/>
          <w:sz w:val="20"/>
          <w:szCs w:val="20"/>
        </w:rPr>
        <w:drawing>
          <wp:inline distT="0" distB="0" distL="0" distR="0" wp14:anchorId="592D317B" wp14:editId="35D010E1">
            <wp:extent cx="5626389" cy="2349621"/>
            <wp:effectExtent l="0" t="0" r="0" b="0"/>
            <wp:docPr id="9969702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70210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6389" cy="234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23E1">
        <w:rPr>
          <w:rFonts w:ascii="Minion Pro" w:eastAsia="Arial" w:hAnsi="Minion Pro" w:cs="Arial"/>
          <w:i/>
          <w:sz w:val="20"/>
          <w:szCs w:val="20"/>
        </w:rPr>
        <w:t xml:space="preserve">        </w:t>
      </w:r>
      <w:r w:rsidRPr="00B723E1">
        <w:rPr>
          <w:rFonts w:ascii="Minion Pro" w:eastAsia="Arial" w:hAnsi="Minion Pro" w:cs="Arial"/>
          <w:i/>
          <w:sz w:val="20"/>
          <w:szCs w:val="20"/>
        </w:rPr>
        <w:tab/>
      </w:r>
    </w:p>
    <w:p w14:paraId="6A42B325" w14:textId="77777777" w:rsidR="00C357FC" w:rsidRPr="00B723E1" w:rsidRDefault="00C357FC" w:rsidP="00C357FC">
      <w:pPr>
        <w:ind w:left="1440" w:hanging="1440"/>
        <w:rPr>
          <w:rFonts w:ascii="Minion Pro" w:hAnsi="Minion Pro" w:cs="Arial"/>
          <w:bCs/>
          <w:color w:val="000000" w:themeColor="text1"/>
          <w:sz w:val="20"/>
          <w:szCs w:val="20"/>
          <w:u w:val="single"/>
        </w:rPr>
      </w:pPr>
    </w:p>
    <w:p w14:paraId="1BDF8156" w14:textId="77777777" w:rsidR="00C357FC" w:rsidRPr="00B723E1" w:rsidRDefault="00C357FC" w:rsidP="00C357FC">
      <w:pPr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</w:pPr>
    </w:p>
    <w:p w14:paraId="6871937C" w14:textId="77777777" w:rsidR="00C357FC" w:rsidRPr="00B723E1" w:rsidRDefault="00C357FC" w:rsidP="00C357FC">
      <w:pPr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>Total for approval</w:t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b/>
          <w:bCs/>
          <w:iCs/>
          <w:sz w:val="20"/>
          <w:szCs w:val="20"/>
          <w:u w:val="single"/>
        </w:rPr>
        <w:tab/>
        <w:t>£1164.56</w:t>
      </w:r>
    </w:p>
    <w:p w14:paraId="6833F4AE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2C3EA1FC" w14:textId="77777777" w:rsidR="00C357FC" w:rsidRPr="00B723E1" w:rsidRDefault="00C357FC" w:rsidP="00C357FC">
      <w:pPr>
        <w:rPr>
          <w:rFonts w:ascii="Minion Pro" w:eastAsia="Arial" w:hAnsi="Minion Pro" w:cs="Arial"/>
          <w:iCs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>2025/915</w:t>
      </w: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ab/>
        <w:t xml:space="preserve">Review of the Bi-monthly bank reconciliation </w:t>
      </w:r>
    </w:p>
    <w:p w14:paraId="79D9142A" w14:textId="77777777" w:rsidR="00C357FC" w:rsidRPr="00B723E1" w:rsidRDefault="00C357FC" w:rsidP="00C357FC">
      <w:pPr>
        <w:rPr>
          <w:rFonts w:ascii="Minion Pro" w:eastAsia="Arial" w:hAnsi="Minion Pro" w:cs="Arial"/>
          <w:iCs/>
          <w:sz w:val="20"/>
          <w:szCs w:val="20"/>
          <w:u w:val="single"/>
        </w:rPr>
      </w:pPr>
    </w:p>
    <w:p w14:paraId="17E78460" w14:textId="77777777" w:rsidR="00C357FC" w:rsidRPr="00B723E1" w:rsidRDefault="00C357FC" w:rsidP="00C357FC">
      <w:pPr>
        <w:rPr>
          <w:rFonts w:ascii="Minion Pro" w:eastAsia="Arial" w:hAnsi="Minion Pro" w:cs="Arial"/>
          <w:iCs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>2025/916</w:t>
      </w: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ab/>
        <w:t>Note the Internal Auditor reports on the FY 2024 / 2025.</w:t>
      </w:r>
    </w:p>
    <w:p w14:paraId="27CE06C2" w14:textId="77777777" w:rsidR="00C357FC" w:rsidRPr="00B723E1" w:rsidRDefault="00C357FC" w:rsidP="00C357FC">
      <w:pPr>
        <w:pStyle w:val="ListParagraph"/>
        <w:numPr>
          <w:ilvl w:val="0"/>
          <w:numId w:val="5"/>
        </w:numPr>
        <w:rPr>
          <w:rFonts w:ascii="Minion Pro" w:eastAsia="Arial" w:hAnsi="Minion Pro" w:cs="Arial"/>
          <w:iCs/>
          <w:sz w:val="20"/>
          <w:szCs w:val="20"/>
        </w:rPr>
      </w:pPr>
      <w:r w:rsidRPr="00B723E1">
        <w:rPr>
          <w:rFonts w:ascii="Minion Pro" w:eastAsia="Arial" w:hAnsi="Minion Pro" w:cs="Arial"/>
          <w:iCs/>
          <w:sz w:val="20"/>
          <w:szCs w:val="20"/>
        </w:rPr>
        <w:t>For Fidelity Insurance Cover, the recommended guideline is the year end balances +50% of the precept. The Council needs to check that amount of its fidelity insurance to make certain that it is not under insured. (currently level of fidelity insurance is £25,000)</w:t>
      </w:r>
    </w:p>
    <w:p w14:paraId="25E5F694" w14:textId="77777777" w:rsidR="00C357FC" w:rsidRPr="00B723E1" w:rsidRDefault="00C357FC" w:rsidP="00C357FC">
      <w:pPr>
        <w:pStyle w:val="ListParagraph"/>
        <w:numPr>
          <w:ilvl w:val="1"/>
          <w:numId w:val="5"/>
        </w:numPr>
        <w:rPr>
          <w:rFonts w:ascii="Minion Pro" w:eastAsia="Arial" w:hAnsi="Minion Pro" w:cs="Arial"/>
          <w:iCs/>
          <w:sz w:val="20"/>
          <w:szCs w:val="20"/>
        </w:rPr>
      </w:pPr>
      <w:r w:rsidRPr="00B723E1">
        <w:rPr>
          <w:rFonts w:ascii="Minion Pro" w:eastAsia="Arial" w:hAnsi="Minion Pro" w:cs="Arial"/>
          <w:iCs/>
          <w:sz w:val="20"/>
          <w:szCs w:val="20"/>
        </w:rPr>
        <w:t>Year End Balance - £45,823</w:t>
      </w:r>
    </w:p>
    <w:p w14:paraId="023144CA" w14:textId="77777777" w:rsidR="00C357FC" w:rsidRPr="00B723E1" w:rsidRDefault="00C357FC" w:rsidP="00C357FC">
      <w:pPr>
        <w:pStyle w:val="ListParagraph"/>
        <w:numPr>
          <w:ilvl w:val="1"/>
          <w:numId w:val="5"/>
        </w:numPr>
        <w:rPr>
          <w:rFonts w:ascii="Minion Pro" w:eastAsia="Arial" w:hAnsi="Minion Pro" w:cs="Arial"/>
          <w:iCs/>
          <w:sz w:val="20"/>
          <w:szCs w:val="20"/>
        </w:rPr>
      </w:pPr>
      <w:r w:rsidRPr="00B723E1">
        <w:rPr>
          <w:rFonts w:ascii="Minion Pro" w:eastAsia="Arial" w:hAnsi="Minion Pro" w:cs="Arial"/>
          <w:iCs/>
          <w:sz w:val="20"/>
          <w:szCs w:val="20"/>
        </w:rPr>
        <w:t>Precept £7,000</w:t>
      </w:r>
    </w:p>
    <w:p w14:paraId="3728B5A0" w14:textId="77777777" w:rsidR="00C357FC" w:rsidRPr="00B723E1" w:rsidRDefault="00C357FC" w:rsidP="00C357FC">
      <w:pPr>
        <w:pStyle w:val="ListParagraph"/>
        <w:numPr>
          <w:ilvl w:val="0"/>
          <w:numId w:val="5"/>
        </w:numPr>
        <w:rPr>
          <w:rFonts w:ascii="Minion Pro" w:eastAsia="Arial" w:hAnsi="Minion Pro" w:cs="Arial"/>
          <w:iCs/>
          <w:sz w:val="20"/>
          <w:szCs w:val="20"/>
        </w:rPr>
      </w:pPr>
      <w:r w:rsidRPr="00B723E1">
        <w:rPr>
          <w:rFonts w:ascii="Minion Pro" w:eastAsia="Arial" w:hAnsi="Minion Pro" w:cs="Arial"/>
          <w:iCs/>
          <w:sz w:val="20"/>
          <w:szCs w:val="20"/>
        </w:rPr>
        <w:t>The Council needs to review the composition of the Terms of Reference for the Orchard committee.</w:t>
      </w:r>
    </w:p>
    <w:p w14:paraId="2FCC9677" w14:textId="77777777" w:rsidR="00C357FC" w:rsidRPr="00B723E1" w:rsidRDefault="00C357FC" w:rsidP="00C357FC">
      <w:pPr>
        <w:pStyle w:val="ListParagraph"/>
        <w:rPr>
          <w:rFonts w:ascii="Minion Pro" w:eastAsia="Arial" w:hAnsi="Minion Pro" w:cs="Arial"/>
          <w:iCs/>
          <w:sz w:val="20"/>
          <w:szCs w:val="20"/>
        </w:rPr>
      </w:pPr>
    </w:p>
    <w:p w14:paraId="56B52DD1" w14:textId="77777777" w:rsidR="00C357FC" w:rsidRPr="00B723E1" w:rsidRDefault="00C357FC" w:rsidP="00C357FC">
      <w:pPr>
        <w:pStyle w:val="ListParagraph"/>
        <w:ind w:left="0"/>
        <w:rPr>
          <w:rFonts w:ascii="Minion Pro" w:eastAsia="Arial" w:hAnsi="Minion Pro" w:cs="Arial"/>
          <w:iCs/>
          <w:sz w:val="20"/>
          <w:szCs w:val="20"/>
          <w:u w:val="single"/>
        </w:rPr>
      </w:pP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>2025/917</w:t>
      </w:r>
      <w:r w:rsidRPr="00B723E1">
        <w:rPr>
          <w:rFonts w:ascii="Minion Pro" w:eastAsia="Arial" w:hAnsi="Minion Pro" w:cs="Arial"/>
          <w:iCs/>
          <w:sz w:val="20"/>
          <w:szCs w:val="20"/>
          <w:u w:val="single"/>
        </w:rPr>
        <w:tab/>
        <w:t>Parish Council Budget Meeting for FY 2026-2027.</w:t>
      </w:r>
    </w:p>
    <w:p w14:paraId="7FAB9BEA" w14:textId="77777777" w:rsidR="00C357FC" w:rsidRPr="00B723E1" w:rsidRDefault="00C357FC" w:rsidP="00C357FC">
      <w:pP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date to agree next year’s budget and set Precept.</w:t>
      </w:r>
    </w:p>
    <w:p w14:paraId="75895CE9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31BE4F0E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b/>
          <w:bCs/>
          <w:sz w:val="20"/>
          <w:szCs w:val="20"/>
          <w:u w:val="single"/>
        </w:rPr>
      </w:pPr>
      <w:r w:rsidRPr="00B723E1">
        <w:rPr>
          <w:rFonts w:ascii="Minion Pro" w:hAnsi="Minion Pro" w:cs="Arial"/>
          <w:b/>
          <w:bCs/>
          <w:sz w:val="20"/>
          <w:szCs w:val="20"/>
          <w:u w:val="single"/>
        </w:rPr>
        <w:t>REPORTS AND UPDATES</w:t>
      </w:r>
    </w:p>
    <w:p w14:paraId="6CEBA207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b/>
          <w:bCs/>
          <w:sz w:val="20"/>
          <w:szCs w:val="20"/>
          <w:u w:val="single"/>
        </w:rPr>
      </w:pPr>
    </w:p>
    <w:p w14:paraId="26B3CD7F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2025/918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Discuss and adopt the Biodiversity Policy 2025.</w:t>
      </w:r>
    </w:p>
    <w:p w14:paraId="5ADF4ACA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4345166D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2025/919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Update on Local Government Reorganisation.</w:t>
      </w:r>
    </w:p>
    <w:p w14:paraId="4C7A34C7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0747A6B0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2025/920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Updates from Chelmsford Association of Local Councils.</w:t>
      </w:r>
    </w:p>
    <w:p w14:paraId="62D27318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</w:p>
    <w:p w14:paraId="3E9652A9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2025/921</w:t>
      </w:r>
      <w:r w:rsidRPr="00B723E1">
        <w:rPr>
          <w:rFonts w:ascii="Minion Pro" w:hAnsi="Minion Pro" w:cs="Arial"/>
          <w:sz w:val="20"/>
          <w:szCs w:val="20"/>
          <w:u w:val="single"/>
        </w:rPr>
        <w:tab/>
      </w:r>
      <w:r w:rsidRPr="00B723E1">
        <w:rPr>
          <w:rFonts w:ascii="Minion Pro" w:eastAsia="Arial" w:hAnsi="Minion Pro" w:cs="Arial"/>
          <w:sz w:val="20"/>
          <w:szCs w:val="20"/>
          <w:u w:val="single"/>
        </w:rPr>
        <w:t xml:space="preserve">Representatives’ Reports:  to discuss and debate any items. </w:t>
      </w:r>
    </w:p>
    <w:p w14:paraId="27EDE94C" w14:textId="77777777" w:rsidR="00C357FC" w:rsidRPr="00B723E1" w:rsidRDefault="00C357FC" w:rsidP="00C357FC">
      <w:pPr>
        <w:pStyle w:val="ListParagraph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hAnsi="Minion Pro" w:cs="Arial"/>
          <w:sz w:val="20"/>
          <w:szCs w:val="20"/>
        </w:rPr>
      </w:pPr>
      <w:r w:rsidRPr="00B723E1">
        <w:rPr>
          <w:rFonts w:ascii="Minion Pro" w:hAnsi="Minion Pro" w:cs="Arial"/>
          <w:sz w:val="20"/>
          <w:szCs w:val="20"/>
        </w:rPr>
        <w:t>Little Hollows / Copperfield Place Liaison - Cllr Elwick</w:t>
      </w:r>
    </w:p>
    <w:p w14:paraId="6D1BE285" w14:textId="77777777" w:rsidR="00C357FC" w:rsidRPr="00B723E1" w:rsidRDefault="00C357FC" w:rsidP="00C357FC">
      <w:pPr>
        <w:pStyle w:val="ListParagraph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eastAsia="Arial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Update on Copperfield Place landscaping work and road signage.</w:t>
      </w:r>
    </w:p>
    <w:p w14:paraId="61CE0751" w14:textId="77777777" w:rsidR="00C357FC" w:rsidRPr="00B723E1" w:rsidRDefault="00C357FC" w:rsidP="00C357FC">
      <w:pPr>
        <w:pStyle w:val="ListParagraph"/>
        <w:spacing w:line="276" w:lineRule="auto"/>
        <w:ind w:left="2520"/>
        <w:rPr>
          <w:rFonts w:ascii="Minion Pro" w:eastAsia="Arial" w:hAnsi="Minion Pro" w:cs="Arial"/>
          <w:sz w:val="20"/>
          <w:szCs w:val="20"/>
        </w:rPr>
      </w:pPr>
    </w:p>
    <w:p w14:paraId="37FBAA22" w14:textId="77777777" w:rsidR="00C357FC" w:rsidRPr="00B723E1" w:rsidRDefault="00C357FC" w:rsidP="00C357FC">
      <w:pPr>
        <w:pStyle w:val="ListParagraph"/>
        <w:numPr>
          <w:ilvl w:val="0"/>
          <w:numId w:val="2"/>
        </w:num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Playing Field - Cllr Elwick and Cllr Towns</w:t>
      </w:r>
    </w:p>
    <w:p w14:paraId="4CBAAFEB" w14:textId="77777777" w:rsidR="00C357FC" w:rsidRPr="00B723E1" w:rsidRDefault="00C357FC" w:rsidP="00C357FC">
      <w:pPr>
        <w:pStyle w:val="ListParagraph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eastAsia="Arial" w:hAnsi="Minion Pro" w:cs="Arial"/>
          <w:color w:val="000000" w:themeColor="text1"/>
          <w:sz w:val="20"/>
          <w:szCs w:val="20"/>
        </w:rPr>
      </w:pPr>
      <w:r w:rsidRPr="00B723E1">
        <w:rPr>
          <w:rFonts w:ascii="Minion Pro" w:eastAsia="Arial" w:hAnsi="Minion Pro" w:cs="Arial"/>
          <w:color w:val="000000" w:themeColor="text1"/>
          <w:sz w:val="20"/>
          <w:szCs w:val="20"/>
        </w:rPr>
        <w:t xml:space="preserve">car park. </w:t>
      </w:r>
    </w:p>
    <w:p w14:paraId="30FBB4D8" w14:textId="77777777" w:rsidR="00C357FC" w:rsidRPr="00B723E1" w:rsidRDefault="00C357FC" w:rsidP="00C357FC">
      <w:pPr>
        <w:pStyle w:val="ListParagraph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eastAsia="Arial" w:hAnsi="Minion Pro" w:cs="Arial"/>
          <w:color w:val="000000" w:themeColor="text1"/>
          <w:sz w:val="20"/>
          <w:szCs w:val="20"/>
        </w:rPr>
      </w:pPr>
      <w:r w:rsidRPr="00B723E1">
        <w:rPr>
          <w:rFonts w:ascii="Minion Pro" w:eastAsia="Arial" w:hAnsi="Minion Pro" w:cs="Arial"/>
          <w:color w:val="000000" w:themeColor="text1"/>
          <w:sz w:val="20"/>
          <w:szCs w:val="20"/>
        </w:rPr>
        <w:t xml:space="preserve">Consider a proposal to construct a Pétanque court adjacent to the car park. </w:t>
      </w:r>
    </w:p>
    <w:p w14:paraId="4355A094" w14:textId="77777777" w:rsidR="00C357FC" w:rsidRPr="00B723E1" w:rsidRDefault="00C357FC" w:rsidP="00C357FC">
      <w:pPr>
        <w:spacing w:line="276" w:lineRule="auto"/>
        <w:rPr>
          <w:rFonts w:ascii="Minion Pro" w:eastAsia="Arial" w:hAnsi="Minion Pro" w:cs="Arial"/>
          <w:sz w:val="20"/>
          <w:szCs w:val="20"/>
        </w:rPr>
      </w:pPr>
    </w:p>
    <w:p w14:paraId="46FE2D00" w14:textId="77777777" w:rsidR="00C357FC" w:rsidRPr="00B723E1" w:rsidRDefault="00C357FC" w:rsidP="00C357FC">
      <w:pPr>
        <w:pStyle w:val="ListParagraph"/>
        <w:numPr>
          <w:ilvl w:val="0"/>
          <w:numId w:val="2"/>
        </w:num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lastRenderedPageBreak/>
        <w:t>Community Engagement - Cllr Nelson</w:t>
      </w:r>
      <w:r w:rsidRPr="00B723E1">
        <w:rPr>
          <w:rFonts w:ascii="Minion Pro" w:hAnsi="Minion Pro" w:cs="Arial"/>
          <w:color w:val="333333"/>
          <w:sz w:val="20"/>
          <w:szCs w:val="20"/>
        </w:rPr>
        <w:t xml:space="preserve"> and </w:t>
      </w:r>
      <w:r w:rsidRPr="00B723E1">
        <w:rPr>
          <w:rFonts w:ascii="Minion Pro" w:hAnsi="Minion Pro" w:cs="Arial"/>
          <w:color w:val="000000" w:themeColor="text1"/>
          <w:sz w:val="20"/>
          <w:szCs w:val="20"/>
        </w:rPr>
        <w:t>Cllr Stainton</w:t>
      </w:r>
    </w:p>
    <w:p w14:paraId="20112DAC" w14:textId="77777777" w:rsidR="00C357FC" w:rsidRPr="00B723E1" w:rsidRDefault="00C357FC" w:rsidP="00C357FC">
      <w:pPr>
        <w:pStyle w:val="ListParagraph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 xml:space="preserve">Update on support for clubs and groups to update their information on the parish council website: </w:t>
      </w:r>
      <w:hyperlink r:id="rId13" w:history="1">
        <w:r w:rsidRPr="00B723E1">
          <w:rPr>
            <w:rStyle w:val="Hyperlink"/>
            <w:rFonts w:ascii="Minion Pro" w:hAnsi="Minion Pro" w:cs="Arial"/>
            <w:sz w:val="20"/>
            <w:szCs w:val="20"/>
          </w:rPr>
          <w:t>www.chignal-pc.gov.uk</w:t>
        </w:r>
      </w:hyperlink>
    </w:p>
    <w:p w14:paraId="4E11DCB3" w14:textId="77777777" w:rsidR="00C357FC" w:rsidRPr="00B723E1" w:rsidRDefault="00C357FC" w:rsidP="00C357FC">
      <w:pPr>
        <w:pStyle w:val="ListParagraph"/>
        <w:spacing w:line="276" w:lineRule="auto"/>
        <w:ind w:left="2520"/>
        <w:rPr>
          <w:rFonts w:ascii="Minion Pro" w:eastAsia="Arial" w:hAnsi="Minion Pro" w:cs="Arial"/>
          <w:sz w:val="20"/>
          <w:szCs w:val="20"/>
        </w:rPr>
      </w:pPr>
    </w:p>
    <w:p w14:paraId="1E4CA83B" w14:textId="77777777" w:rsidR="00C357FC" w:rsidRPr="00B723E1" w:rsidRDefault="00C357FC" w:rsidP="00C357FC">
      <w:pPr>
        <w:pStyle w:val="ListParagraph"/>
        <w:numPr>
          <w:ilvl w:val="0"/>
          <w:numId w:val="2"/>
        </w:num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Community Safety – Cllr Lewis</w:t>
      </w:r>
    </w:p>
    <w:p w14:paraId="7DDE93CE" w14:textId="77777777" w:rsidR="00C357FC" w:rsidRPr="00B723E1" w:rsidRDefault="00C357FC" w:rsidP="00C357FC">
      <w:pPr>
        <w:pStyle w:val="ListParagraph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hAnsi="Minion Pro" w:cs="Arial"/>
          <w:color w:val="000000" w:themeColor="text1"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Defibrillator training from CHT</w:t>
      </w:r>
    </w:p>
    <w:p w14:paraId="5ED944C3" w14:textId="77777777" w:rsidR="00C357FC" w:rsidRPr="00B723E1" w:rsidRDefault="00C357FC" w:rsidP="00C357FC">
      <w:pPr>
        <w:pStyle w:val="ListParagraph"/>
        <w:spacing w:line="276" w:lineRule="auto"/>
        <w:ind w:left="2520"/>
        <w:rPr>
          <w:rFonts w:ascii="Minion Pro" w:eastAsia="Arial" w:hAnsi="Minion Pro" w:cs="Arial"/>
          <w:sz w:val="20"/>
          <w:szCs w:val="20"/>
        </w:rPr>
      </w:pPr>
    </w:p>
    <w:p w14:paraId="502FE1A7" w14:textId="77777777" w:rsidR="00C357FC" w:rsidRPr="00B723E1" w:rsidRDefault="00C357FC" w:rsidP="00C357FC">
      <w:pPr>
        <w:pStyle w:val="ListParagraph"/>
        <w:numPr>
          <w:ilvl w:val="0"/>
          <w:numId w:val="2"/>
        </w:numPr>
        <w:spacing w:line="276" w:lineRule="auto"/>
        <w:rPr>
          <w:rFonts w:ascii="Minion Pro" w:eastAsia="Arial" w:hAnsi="Minion Pro" w:cs="Arial"/>
          <w:sz w:val="20"/>
          <w:szCs w:val="20"/>
        </w:rPr>
      </w:pPr>
      <w:r w:rsidRPr="00B723E1">
        <w:rPr>
          <w:rFonts w:ascii="Minion Pro" w:eastAsia="Arial" w:hAnsi="Minion Pro" w:cs="Arial"/>
          <w:sz w:val="20"/>
          <w:szCs w:val="20"/>
        </w:rPr>
        <w:t>Highways (include Hedges)</w:t>
      </w:r>
      <w:r w:rsidRPr="00B723E1">
        <w:rPr>
          <w:rFonts w:ascii="Minion Pro" w:eastAsia="Arial" w:hAnsi="Minion Pro" w:cs="Arial"/>
          <w:sz w:val="20"/>
          <w:szCs w:val="20"/>
        </w:rPr>
        <w:tab/>
        <w:t>- Cllr Towns, Cllr Elwick, Cllr Ballard</w:t>
      </w:r>
    </w:p>
    <w:p w14:paraId="57F0A453" w14:textId="77777777" w:rsidR="00C357FC" w:rsidRPr="00B723E1" w:rsidRDefault="00C357FC" w:rsidP="00C357FC">
      <w:pPr>
        <w:pStyle w:val="ListParagraph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inion Pro" w:hAnsi="Minion Pro" w:cs="Arial"/>
          <w:i/>
          <w:iCs/>
          <w:sz w:val="20"/>
          <w:szCs w:val="20"/>
        </w:rPr>
      </w:pPr>
      <w:r w:rsidRPr="00B723E1">
        <w:rPr>
          <w:rFonts w:ascii="Minion Pro" w:hAnsi="Minion Pro" w:cs="Arial"/>
          <w:color w:val="000000" w:themeColor="text1"/>
          <w:sz w:val="20"/>
          <w:szCs w:val="20"/>
        </w:rPr>
        <w:t>Update re a No through Road sign on hollow lane.</w:t>
      </w:r>
    </w:p>
    <w:p w14:paraId="45DCEA21" w14:textId="77777777" w:rsidR="00C357FC" w:rsidRPr="00B723E1" w:rsidRDefault="00C357FC" w:rsidP="00C357FC">
      <w:pPr>
        <w:pStyle w:val="ListParagraph"/>
        <w:rPr>
          <w:rFonts w:ascii="Minion Pro" w:eastAsia="Arial" w:hAnsi="Minion Pro" w:cs="Arial"/>
          <w:b/>
          <w:color w:val="FF0000"/>
          <w:sz w:val="20"/>
          <w:szCs w:val="20"/>
        </w:rPr>
      </w:pPr>
    </w:p>
    <w:p w14:paraId="470ED5FF" w14:textId="77777777" w:rsidR="00C357FC" w:rsidRPr="00B723E1" w:rsidRDefault="00C357FC" w:rsidP="00C357FC">
      <w:pPr>
        <w:pStyle w:val="ListParagraph"/>
        <w:numPr>
          <w:ilvl w:val="0"/>
          <w:numId w:val="2"/>
        </w:numPr>
        <w:spacing w:line="276" w:lineRule="auto"/>
        <w:rPr>
          <w:rFonts w:ascii="Minion Pro" w:eastAsia="Arial" w:hAnsi="Minion Pro" w:cs="Arial"/>
          <w:bCs/>
          <w:color w:val="000000" w:themeColor="text1"/>
          <w:sz w:val="20"/>
          <w:szCs w:val="20"/>
        </w:rPr>
      </w:pPr>
      <w:r w:rsidRPr="00B723E1">
        <w:rPr>
          <w:rFonts w:ascii="Minion Pro" w:eastAsia="Arial" w:hAnsi="Minion Pro" w:cs="Arial"/>
          <w:bCs/>
          <w:color w:val="000000" w:themeColor="text1"/>
          <w:sz w:val="20"/>
          <w:szCs w:val="20"/>
        </w:rPr>
        <w:t>Countryside conservation. – Cllr Lewis, Cllr Ballard.</w:t>
      </w:r>
    </w:p>
    <w:p w14:paraId="1F346198" w14:textId="77777777" w:rsidR="00C357FC" w:rsidRPr="00B723E1" w:rsidRDefault="00C357FC" w:rsidP="00C357FC">
      <w:pPr>
        <w:pStyle w:val="ListParagraph"/>
        <w:spacing w:line="276" w:lineRule="auto"/>
        <w:ind w:left="1800"/>
        <w:rPr>
          <w:rFonts w:ascii="Minion Pro" w:eastAsia="Arial" w:hAnsi="Minion Pro" w:cs="Arial"/>
          <w:bCs/>
          <w:color w:val="000000" w:themeColor="text1"/>
          <w:sz w:val="20"/>
          <w:szCs w:val="20"/>
        </w:rPr>
      </w:pPr>
      <w:r w:rsidRPr="00B723E1">
        <w:rPr>
          <w:rFonts w:ascii="Minion Pro" w:eastAsia="Arial" w:hAnsi="Minion Pro" w:cs="Arial"/>
          <w:bCs/>
          <w:color w:val="000000" w:themeColor="text1"/>
          <w:sz w:val="20"/>
          <w:szCs w:val="20"/>
        </w:rPr>
        <w:t>Nature notes on the Parish website. Update on the wildlife survey.</w:t>
      </w:r>
    </w:p>
    <w:p w14:paraId="3790C269" w14:textId="77777777" w:rsidR="00C357FC" w:rsidRPr="00B723E1" w:rsidRDefault="00C357FC" w:rsidP="00C357FC">
      <w:pPr>
        <w:pStyle w:val="ListParagraph"/>
        <w:spacing w:line="276" w:lineRule="auto"/>
        <w:ind w:left="1800"/>
        <w:rPr>
          <w:rFonts w:ascii="Minion Pro" w:eastAsia="Arial" w:hAnsi="Minion Pro" w:cs="Arial"/>
          <w:b/>
          <w:color w:val="FF0000"/>
          <w:sz w:val="20"/>
          <w:szCs w:val="20"/>
        </w:rPr>
      </w:pPr>
    </w:p>
    <w:p w14:paraId="477F06D8" w14:textId="77777777" w:rsidR="00C357FC" w:rsidRPr="00B723E1" w:rsidRDefault="00C357FC" w:rsidP="00C3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Minion Pro" w:hAnsi="Minion Pro" w:cs="Arial"/>
          <w:sz w:val="20"/>
          <w:szCs w:val="20"/>
          <w:u w:val="single"/>
        </w:rPr>
      </w:pPr>
      <w:r w:rsidRPr="00B723E1">
        <w:rPr>
          <w:rFonts w:ascii="Minion Pro" w:hAnsi="Minion Pro" w:cs="Arial"/>
          <w:sz w:val="20"/>
          <w:szCs w:val="20"/>
          <w:u w:val="single"/>
        </w:rPr>
        <w:t>2025/922</w:t>
      </w:r>
      <w:r w:rsidRPr="00B723E1">
        <w:rPr>
          <w:rFonts w:ascii="Minion Pro" w:hAnsi="Minion Pro" w:cs="Arial"/>
          <w:sz w:val="20"/>
          <w:szCs w:val="20"/>
          <w:u w:val="single"/>
        </w:rPr>
        <w:tab/>
        <w:t>Items for the next Agenda:</w:t>
      </w:r>
    </w:p>
    <w:p w14:paraId="6F3657FE" w14:textId="77777777" w:rsidR="00C357FC" w:rsidRPr="00B723E1" w:rsidRDefault="00C357FC" w:rsidP="00C357FC">
      <w:pPr>
        <w:rPr>
          <w:rFonts w:ascii="Minion Pro" w:hAnsi="Minion Pro" w:cs="Arial"/>
          <w:color w:val="333333"/>
          <w:sz w:val="20"/>
          <w:szCs w:val="20"/>
        </w:rPr>
      </w:pPr>
    </w:p>
    <w:p w14:paraId="12DAAF13" w14:textId="77777777" w:rsidR="00C357FC" w:rsidRPr="00B723E1" w:rsidRDefault="00C357FC" w:rsidP="00C357FC">
      <w:pPr>
        <w:rPr>
          <w:rFonts w:ascii="Minion Pro" w:hAnsi="Minion Pro" w:cs="Arial"/>
          <w:b/>
          <w:bCs/>
          <w:color w:val="333333"/>
          <w:sz w:val="20"/>
          <w:szCs w:val="20"/>
          <w:u w:val="single"/>
        </w:rPr>
      </w:pPr>
      <w:r w:rsidRPr="00B723E1">
        <w:rPr>
          <w:rFonts w:ascii="Minion Pro" w:hAnsi="Minion Pro" w:cs="Arial"/>
          <w:b/>
          <w:bCs/>
          <w:color w:val="333333"/>
          <w:sz w:val="20"/>
          <w:szCs w:val="20"/>
          <w:u w:val="single"/>
        </w:rPr>
        <w:t>Next meetings:</w:t>
      </w:r>
    </w:p>
    <w:p w14:paraId="6A7B32DB" w14:textId="551797F4" w:rsidR="00C357FC" w:rsidRPr="00B723E1" w:rsidRDefault="00C357FC" w:rsidP="00C357FC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hAnsi="Minion Pro" w:cs="Arial"/>
          <w:sz w:val="20"/>
          <w:szCs w:val="20"/>
        </w:rPr>
        <w:t>Monday 10</w:t>
      </w:r>
      <w:r w:rsidRPr="00B723E1">
        <w:rPr>
          <w:rFonts w:ascii="Minion Pro" w:hAnsi="Minion Pro" w:cs="Arial"/>
          <w:sz w:val="20"/>
          <w:szCs w:val="20"/>
          <w:vertAlign w:val="superscript"/>
        </w:rPr>
        <w:t>th</w:t>
      </w:r>
      <w:r w:rsidRPr="00B723E1">
        <w:rPr>
          <w:rFonts w:ascii="Minion Pro" w:hAnsi="Minion Pro" w:cs="Arial"/>
          <w:sz w:val="20"/>
          <w:szCs w:val="20"/>
        </w:rPr>
        <w:t xml:space="preserve"> November 2025</w:t>
      </w:r>
      <w:r w:rsidRPr="00B723E1">
        <w:rPr>
          <w:rFonts w:ascii="Minion Pro" w:hAnsi="Minion Pro" w:cs="Arial"/>
          <w:sz w:val="20"/>
          <w:szCs w:val="20"/>
        </w:rPr>
        <w:tab/>
        <w:t>Bi-Monthly Meeting.</w:t>
      </w:r>
    </w:p>
    <w:p w14:paraId="135AFC4A" w14:textId="052D54C5" w:rsidR="00C357FC" w:rsidRPr="00B723E1" w:rsidRDefault="00C357FC" w:rsidP="00C357FC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hAnsi="Minion Pro" w:cs="Arial"/>
          <w:sz w:val="20"/>
          <w:szCs w:val="20"/>
        </w:rPr>
        <w:t>Monday 12</w:t>
      </w:r>
      <w:r w:rsidRPr="00B723E1">
        <w:rPr>
          <w:rFonts w:ascii="Minion Pro" w:hAnsi="Minion Pro" w:cs="Arial"/>
          <w:sz w:val="20"/>
          <w:szCs w:val="20"/>
          <w:vertAlign w:val="superscript"/>
        </w:rPr>
        <w:t>th</w:t>
      </w:r>
      <w:r w:rsidRPr="00B723E1">
        <w:rPr>
          <w:rFonts w:ascii="Minion Pro" w:hAnsi="Minion Pro" w:cs="Arial"/>
          <w:sz w:val="20"/>
          <w:szCs w:val="20"/>
        </w:rPr>
        <w:t xml:space="preserve"> January 2026</w:t>
      </w:r>
      <w:r w:rsidRPr="00B723E1">
        <w:rPr>
          <w:rFonts w:ascii="Minion Pro" w:hAnsi="Minion Pro" w:cs="Arial"/>
          <w:sz w:val="20"/>
          <w:szCs w:val="20"/>
        </w:rPr>
        <w:tab/>
      </w:r>
      <w:r w:rsidRPr="00B723E1">
        <w:rPr>
          <w:rFonts w:ascii="Minion Pro" w:hAnsi="Minion Pro" w:cs="Arial"/>
          <w:sz w:val="20"/>
          <w:szCs w:val="20"/>
        </w:rPr>
        <w:tab/>
        <w:t>Bi-Monthly Meeting.</w:t>
      </w:r>
    </w:p>
    <w:p w14:paraId="248D589C" w14:textId="3719B6F9" w:rsidR="00C357FC" w:rsidRPr="00B723E1" w:rsidRDefault="00C357FC" w:rsidP="00C357FC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20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hAnsi="Minion Pro" w:cs="Arial"/>
          <w:sz w:val="20"/>
          <w:szCs w:val="20"/>
        </w:rPr>
        <w:t>Monday 9</w:t>
      </w:r>
      <w:r w:rsidRPr="00B723E1">
        <w:rPr>
          <w:rFonts w:ascii="Minion Pro" w:hAnsi="Minion Pro" w:cs="Arial"/>
          <w:sz w:val="20"/>
          <w:szCs w:val="20"/>
          <w:vertAlign w:val="superscript"/>
        </w:rPr>
        <w:t>th</w:t>
      </w:r>
      <w:r w:rsidRPr="00B723E1">
        <w:rPr>
          <w:rFonts w:ascii="Minion Pro" w:hAnsi="Minion Pro" w:cs="Arial"/>
          <w:sz w:val="20"/>
          <w:szCs w:val="20"/>
        </w:rPr>
        <w:t xml:space="preserve"> March 2026</w:t>
      </w:r>
      <w:r w:rsidRPr="00B723E1">
        <w:rPr>
          <w:rFonts w:ascii="Minion Pro" w:hAnsi="Minion Pro" w:cs="Arial"/>
          <w:sz w:val="20"/>
          <w:szCs w:val="20"/>
        </w:rPr>
        <w:tab/>
      </w:r>
      <w:r w:rsidRPr="00B723E1">
        <w:rPr>
          <w:rFonts w:ascii="Minion Pro" w:hAnsi="Minion Pro" w:cs="Arial"/>
          <w:sz w:val="20"/>
          <w:szCs w:val="20"/>
        </w:rPr>
        <w:tab/>
        <w:t>Bi-Monthly Meeting and Annual Parish Meeting.</w:t>
      </w:r>
    </w:p>
    <w:p w14:paraId="5D8D1536" w14:textId="708D4B24" w:rsidR="00C357FC" w:rsidRPr="00B723E1" w:rsidRDefault="00C357FC" w:rsidP="00B723E1">
      <w:pPr>
        <w:pStyle w:val="ListParagraph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440"/>
        <w:rPr>
          <w:rFonts w:ascii="Minion Pro" w:hAnsi="Minion Pro" w:cs="Arial"/>
          <w:sz w:val="20"/>
          <w:szCs w:val="20"/>
        </w:rPr>
      </w:pPr>
      <w:r w:rsidRPr="00B723E1">
        <w:rPr>
          <w:rFonts w:ascii="Minion Pro" w:hAnsi="Minion Pro" w:cs="Arial"/>
          <w:sz w:val="20"/>
          <w:szCs w:val="20"/>
        </w:rPr>
        <w:t>Monday 11</w:t>
      </w:r>
      <w:r w:rsidRPr="00B723E1">
        <w:rPr>
          <w:rFonts w:ascii="Minion Pro" w:hAnsi="Minion Pro" w:cs="Arial"/>
          <w:sz w:val="20"/>
          <w:szCs w:val="20"/>
          <w:vertAlign w:val="superscript"/>
        </w:rPr>
        <w:t>th</w:t>
      </w:r>
      <w:r w:rsidRPr="00B723E1">
        <w:rPr>
          <w:rFonts w:ascii="Minion Pro" w:hAnsi="Minion Pro" w:cs="Arial"/>
          <w:sz w:val="20"/>
          <w:szCs w:val="20"/>
        </w:rPr>
        <w:t xml:space="preserve"> May 2026</w:t>
      </w:r>
      <w:r w:rsidRPr="00B723E1">
        <w:rPr>
          <w:rFonts w:ascii="Minion Pro" w:hAnsi="Minion Pro" w:cs="Arial"/>
          <w:sz w:val="20"/>
          <w:szCs w:val="20"/>
        </w:rPr>
        <w:tab/>
      </w:r>
      <w:r w:rsidRPr="00B723E1">
        <w:rPr>
          <w:rFonts w:ascii="Minion Pro" w:hAnsi="Minion Pro" w:cs="Arial"/>
          <w:sz w:val="20"/>
          <w:szCs w:val="20"/>
        </w:rPr>
        <w:tab/>
        <w:t>Annual General Meeting and Bi-Monthly Meeting.</w:t>
      </w:r>
    </w:p>
    <w:p w14:paraId="0873AFD5" w14:textId="77777777" w:rsidR="00C357FC" w:rsidRPr="00B723E1" w:rsidRDefault="00C357FC" w:rsidP="00C357FC">
      <w:pPr>
        <w:rPr>
          <w:rFonts w:ascii="Minion Pro" w:hAnsi="Minion Pro" w:cs="Arial"/>
          <w:b/>
          <w:sz w:val="20"/>
          <w:szCs w:val="20"/>
        </w:rPr>
      </w:pPr>
    </w:p>
    <w:p w14:paraId="7F45F038" w14:textId="77777777" w:rsidR="0099149D" w:rsidRPr="00B723E1" w:rsidRDefault="0099149D">
      <w:pPr>
        <w:rPr>
          <w:rFonts w:ascii="Minion Pro" w:hAnsi="Minion Pro"/>
        </w:rPr>
      </w:pPr>
    </w:p>
    <w:sectPr w:rsidR="0099149D" w:rsidRPr="00B723E1" w:rsidSect="00C357FC"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326E" w14:textId="77777777" w:rsidR="00C634EF" w:rsidRDefault="00C634EF" w:rsidP="003174EB">
      <w:r>
        <w:separator/>
      </w:r>
    </w:p>
  </w:endnote>
  <w:endnote w:type="continuationSeparator" w:id="0">
    <w:p w14:paraId="18930D89" w14:textId="77777777" w:rsidR="00C634EF" w:rsidRDefault="00C634EF" w:rsidP="0031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inion Pro" w:hAnsi="Minion Pro"/>
      </w:rPr>
      <w:id w:val="1622804879"/>
      <w:docPartObj>
        <w:docPartGallery w:val="Page Numbers (Bottom of Page)"/>
        <w:docPartUnique/>
      </w:docPartObj>
    </w:sdtPr>
    <w:sdtContent>
      <w:sdt>
        <w:sdtPr>
          <w:rPr>
            <w:rFonts w:ascii="Minion Pro" w:hAnsi="Minion P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07D0582" w14:textId="7A873731" w:rsidR="00C357FC" w:rsidRPr="00C357FC" w:rsidRDefault="00C357FC">
            <w:pPr>
              <w:pStyle w:val="Footer"/>
              <w:jc w:val="right"/>
              <w:rPr>
                <w:rFonts w:ascii="Minion Pro" w:hAnsi="Minion Pro"/>
              </w:rPr>
            </w:pPr>
            <w:r w:rsidRPr="00C357FC">
              <w:rPr>
                <w:rFonts w:ascii="Minion Pro" w:hAnsi="Minion Pro"/>
              </w:rPr>
              <w:t xml:space="preserve">Page </w:t>
            </w:r>
            <w:r w:rsidRPr="00C357FC">
              <w:rPr>
                <w:rFonts w:ascii="Minion Pro" w:hAnsi="Minion Pro"/>
                <w:b/>
                <w:bCs/>
              </w:rPr>
              <w:fldChar w:fldCharType="begin"/>
            </w:r>
            <w:r w:rsidRPr="00C357FC">
              <w:rPr>
                <w:rFonts w:ascii="Minion Pro" w:hAnsi="Minion Pro"/>
                <w:b/>
                <w:bCs/>
              </w:rPr>
              <w:instrText xml:space="preserve"> PAGE </w:instrText>
            </w:r>
            <w:r w:rsidRPr="00C357FC">
              <w:rPr>
                <w:rFonts w:ascii="Minion Pro" w:hAnsi="Minion Pro"/>
                <w:b/>
                <w:bCs/>
              </w:rPr>
              <w:fldChar w:fldCharType="separate"/>
            </w:r>
            <w:r w:rsidRPr="00C357FC">
              <w:rPr>
                <w:rFonts w:ascii="Minion Pro" w:hAnsi="Minion Pro"/>
                <w:b/>
                <w:bCs/>
                <w:noProof/>
              </w:rPr>
              <w:t>2</w:t>
            </w:r>
            <w:r w:rsidRPr="00C357FC">
              <w:rPr>
                <w:rFonts w:ascii="Minion Pro" w:hAnsi="Minion Pro"/>
                <w:b/>
                <w:bCs/>
              </w:rPr>
              <w:fldChar w:fldCharType="end"/>
            </w:r>
            <w:r w:rsidRPr="00C357FC">
              <w:rPr>
                <w:rFonts w:ascii="Minion Pro" w:hAnsi="Minion Pro"/>
              </w:rPr>
              <w:t xml:space="preserve"> of </w:t>
            </w:r>
            <w:r w:rsidRPr="00C357FC">
              <w:rPr>
                <w:rFonts w:ascii="Minion Pro" w:hAnsi="Minion Pro"/>
                <w:b/>
                <w:bCs/>
              </w:rPr>
              <w:fldChar w:fldCharType="begin"/>
            </w:r>
            <w:r w:rsidRPr="00C357FC">
              <w:rPr>
                <w:rFonts w:ascii="Minion Pro" w:hAnsi="Minion Pro"/>
                <w:b/>
                <w:bCs/>
              </w:rPr>
              <w:instrText xml:space="preserve"> NUMPAGES  </w:instrText>
            </w:r>
            <w:r w:rsidRPr="00C357FC">
              <w:rPr>
                <w:rFonts w:ascii="Minion Pro" w:hAnsi="Minion Pro"/>
                <w:b/>
                <w:bCs/>
              </w:rPr>
              <w:fldChar w:fldCharType="separate"/>
            </w:r>
            <w:r w:rsidRPr="00C357FC">
              <w:rPr>
                <w:rFonts w:ascii="Minion Pro" w:hAnsi="Minion Pro"/>
                <w:b/>
                <w:bCs/>
                <w:noProof/>
              </w:rPr>
              <w:t>2</w:t>
            </w:r>
            <w:r w:rsidRPr="00C357FC">
              <w:rPr>
                <w:rFonts w:ascii="Minion Pro" w:hAnsi="Minion Pro"/>
                <w:b/>
                <w:bCs/>
              </w:rPr>
              <w:fldChar w:fldCharType="end"/>
            </w:r>
          </w:p>
        </w:sdtContent>
      </w:sdt>
    </w:sdtContent>
  </w:sdt>
  <w:p w14:paraId="7F5C9D00" w14:textId="77777777" w:rsidR="00C357FC" w:rsidRPr="00C357FC" w:rsidRDefault="00C357FC">
    <w:pPr>
      <w:pStyle w:val="Footer"/>
      <w:rPr>
        <w:rFonts w:ascii="Minion Pro" w:hAnsi="Minion 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0DC9" w14:textId="77777777" w:rsidR="00C634EF" w:rsidRDefault="00C634EF" w:rsidP="003174EB">
      <w:r>
        <w:separator/>
      </w:r>
    </w:p>
  </w:footnote>
  <w:footnote w:type="continuationSeparator" w:id="0">
    <w:p w14:paraId="3C912652" w14:textId="77777777" w:rsidR="00C634EF" w:rsidRDefault="00C634EF" w:rsidP="0031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7A77" w14:textId="60B1AB87" w:rsidR="003174EB" w:rsidRPr="003174EB" w:rsidRDefault="00C357FC" w:rsidP="003174EB">
    <w:pPr>
      <w:pStyle w:val="Header"/>
      <w:tabs>
        <w:tab w:val="clear" w:pos="9026"/>
        <w:tab w:val="right" w:pos="8931"/>
      </w:tabs>
    </w:pPr>
    <w:r>
      <w:rPr>
        <w:b/>
        <w:noProof/>
        <w:sz w:val="36"/>
        <w:szCs w:val="36"/>
        <w:u w:val="single"/>
      </w:rPr>
      <w:drawing>
        <wp:anchor distT="0" distB="0" distL="114300" distR="114300" simplePos="0" relativeHeight="251662336" behindDoc="1" locked="0" layoutInCell="1" allowOverlap="1" wp14:anchorId="7CFF71D5" wp14:editId="1C5478C3">
          <wp:simplePos x="0" y="0"/>
          <wp:positionH relativeFrom="column">
            <wp:posOffset>5069941</wp:posOffset>
          </wp:positionH>
          <wp:positionV relativeFrom="paragraph">
            <wp:posOffset>-241349</wp:posOffset>
          </wp:positionV>
          <wp:extent cx="974484" cy="914400"/>
          <wp:effectExtent l="0" t="0" r="0" b="0"/>
          <wp:wrapNone/>
          <wp:docPr id="167793047" name="Picture 2" descr="A black and white logo with leave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92401" name="Picture 2" descr="A black and white logo with leaves an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955" cy="9204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C3563" w14:textId="77777777" w:rsidR="003174EB" w:rsidRDefault="003174EB">
    <w:pPr>
      <w:pStyle w:val="Header"/>
    </w:pPr>
  </w:p>
  <w:p w14:paraId="639A7320" w14:textId="77777777" w:rsidR="00C357FC" w:rsidRDefault="00C357FC">
    <w:pPr>
      <w:pStyle w:val="Header"/>
    </w:pPr>
  </w:p>
  <w:p w14:paraId="73814DCD" w14:textId="77777777" w:rsidR="00C357FC" w:rsidRDefault="00C357FC">
    <w:pPr>
      <w:pStyle w:val="Header"/>
    </w:pPr>
  </w:p>
  <w:p w14:paraId="11E1FE26" w14:textId="77777777" w:rsidR="00C357FC" w:rsidRDefault="00C357FC">
    <w:pPr>
      <w:pStyle w:val="Header"/>
    </w:pPr>
  </w:p>
  <w:p w14:paraId="10B7DAF6" w14:textId="006BE7C1" w:rsidR="00C357FC" w:rsidRDefault="00C357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6382" w14:textId="77777777" w:rsidR="00C357FC" w:rsidRPr="003174EB" w:rsidRDefault="00C357FC" w:rsidP="00C357FC">
    <w:pPr>
      <w:pStyle w:val="Header"/>
      <w:jc w:val="center"/>
      <w:rPr>
        <w:b/>
        <w:sz w:val="36"/>
        <w:szCs w:val="36"/>
        <w:u w:val="single"/>
      </w:rPr>
    </w:pPr>
    <w:r>
      <w:rPr>
        <w:b/>
        <w:noProof/>
        <w:sz w:val="36"/>
        <w:szCs w:val="36"/>
        <w:u w:val="single"/>
      </w:rPr>
      <w:drawing>
        <wp:anchor distT="0" distB="0" distL="114300" distR="114300" simplePos="0" relativeHeight="251660288" behindDoc="1" locked="0" layoutInCell="1" allowOverlap="1" wp14:anchorId="7A03C9CC" wp14:editId="0FDDB6A0">
          <wp:simplePos x="0" y="0"/>
          <wp:positionH relativeFrom="column">
            <wp:posOffset>4997450</wp:posOffset>
          </wp:positionH>
          <wp:positionV relativeFrom="paragraph">
            <wp:posOffset>-317890</wp:posOffset>
          </wp:positionV>
          <wp:extent cx="1000800" cy="849600"/>
          <wp:effectExtent l="0" t="0" r="0" b="8255"/>
          <wp:wrapNone/>
          <wp:docPr id="607762269" name="Picture 2" descr="A black and white logo with leaves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92401" name="Picture 2" descr="A black and white logo with leaves an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8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74EB">
      <w:rPr>
        <w:rFonts w:eastAsia="Tahoma"/>
        <w:b/>
        <w:sz w:val="36"/>
        <w:szCs w:val="36"/>
        <w:u w:val="single"/>
      </w:rPr>
      <w:t>Chignal Parish Council</w:t>
    </w:r>
  </w:p>
  <w:p w14:paraId="09914FF7" w14:textId="77777777" w:rsidR="00C357FC" w:rsidRPr="003174EB" w:rsidRDefault="00C357FC" w:rsidP="00C357FC">
    <w:pPr>
      <w:pStyle w:val="Header"/>
      <w:jc w:val="center"/>
      <w:rPr>
        <w:rFonts w:eastAsia="Tahoma"/>
        <w:sz w:val="20"/>
        <w:szCs w:val="20"/>
      </w:rPr>
    </w:pPr>
    <w:r w:rsidRPr="003174EB">
      <w:rPr>
        <w:sz w:val="20"/>
        <w:szCs w:val="20"/>
      </w:rPr>
      <w:t>C/O 45 Cherry Garden Road, Great Waltham, Chelmsford, Essex, CM3 1DH</w:t>
    </w:r>
  </w:p>
  <w:p w14:paraId="26B57320" w14:textId="77777777" w:rsidR="00C357FC" w:rsidRDefault="00C357FC" w:rsidP="00C357FC">
    <w:pPr>
      <w:pStyle w:val="Header"/>
      <w:jc w:val="center"/>
      <w:rPr>
        <w:sz w:val="20"/>
        <w:szCs w:val="20"/>
      </w:rPr>
    </w:pPr>
    <w:r w:rsidRPr="003174EB">
      <w:rPr>
        <w:sz w:val="20"/>
        <w:szCs w:val="20"/>
      </w:rPr>
      <w:t xml:space="preserve">Tel: 01245 360811 Email: </w:t>
    </w:r>
    <w:hyperlink r:id="rId2" w:history="1">
      <w:r w:rsidRPr="003174EB">
        <w:rPr>
          <w:rStyle w:val="Hyperlink"/>
          <w:sz w:val="20"/>
          <w:szCs w:val="20"/>
        </w:rPr>
        <w:t>Clerk@Chignal-pc.gov.uk</w:t>
      </w:r>
    </w:hyperlink>
  </w:p>
  <w:p w14:paraId="1A0E558A" w14:textId="77777777" w:rsidR="00C357FC" w:rsidRPr="003174EB" w:rsidRDefault="00C357FC" w:rsidP="00C357FC">
    <w:pPr>
      <w:pStyle w:val="Header"/>
      <w:jc w:val="center"/>
      <w:rPr>
        <w:sz w:val="20"/>
        <w:szCs w:val="20"/>
      </w:rPr>
    </w:pPr>
  </w:p>
  <w:p w14:paraId="32F44A7A" w14:textId="77777777" w:rsidR="00C357FC" w:rsidRDefault="00C357FC" w:rsidP="00C357FC">
    <w:pPr>
      <w:pStyle w:val="Header"/>
      <w:tabs>
        <w:tab w:val="clear" w:pos="9026"/>
      </w:tabs>
    </w:pPr>
    <w:r w:rsidRPr="003174EB">
      <w:t>Clerk: Will Adshead-Grant</w:t>
    </w:r>
    <w:r w:rsidRPr="003174EB">
      <w:tab/>
    </w:r>
    <w:r>
      <w:tab/>
    </w:r>
    <w:r>
      <w:tab/>
    </w:r>
    <w:r>
      <w:tab/>
    </w:r>
    <w:r w:rsidRPr="003174EB">
      <w:t>Chair: Lynn Ballard</w:t>
    </w:r>
  </w:p>
  <w:p w14:paraId="60D9FEC3" w14:textId="77777777" w:rsidR="00C357FC" w:rsidRDefault="00C357FC" w:rsidP="00C357FC">
    <w:pPr>
      <w:pStyle w:val="Header"/>
      <w:tabs>
        <w:tab w:val="clear" w:pos="9026"/>
        <w:tab w:val="right" w:pos="8931"/>
      </w:tabs>
    </w:pPr>
    <w:r w:rsidRPr="003174EB">
      <w:t>Website: Chignal-PC.gov.uk</w:t>
    </w:r>
    <w:r w:rsidRPr="003174EB">
      <w:tab/>
    </w:r>
    <w:r>
      <w:tab/>
    </w:r>
    <w:r w:rsidRPr="003174EB">
      <w:t>Vice Chair: Linda Nelson</w:t>
    </w:r>
  </w:p>
  <w:p w14:paraId="260F73E1" w14:textId="77777777" w:rsidR="00C357FC" w:rsidRPr="003174EB" w:rsidRDefault="00C357FC" w:rsidP="00C357FC">
    <w:pPr>
      <w:pStyle w:val="Header"/>
      <w:tabs>
        <w:tab w:val="clear" w:pos="9026"/>
        <w:tab w:val="right" w:pos="8931"/>
      </w:tabs>
    </w:pPr>
    <w:r w:rsidRPr="00CA38DF">
      <w:rPr>
        <w:rFonts w:ascii="Arial" w:hAnsi="Arial" w:cs="Arial"/>
        <w:noProof/>
        <w:sz w:val="20"/>
        <w:szCs w:val="20"/>
      </w:rPr>
      <w:drawing>
        <wp:inline distT="0" distB="0" distL="0" distR="0" wp14:anchorId="025B19C7" wp14:editId="7BF89512">
          <wp:extent cx="5731510" cy="73716"/>
          <wp:effectExtent l="19050" t="19050" r="21590" b="21590"/>
          <wp:docPr id="10394901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3716"/>
                  </a:xfrm>
                  <a:prstGeom prst="rect">
                    <a:avLst/>
                  </a:prstGeom>
                  <a:ln w="3175">
                    <a:solidFill>
                      <a:srgbClr val="4472C4"/>
                    </a:solidFill>
                    <a:prstDash val="solid"/>
                  </a:ln>
                </pic:spPr>
              </pic:pic>
            </a:graphicData>
          </a:graphic>
        </wp:inline>
      </w:drawing>
    </w:r>
  </w:p>
  <w:p w14:paraId="39DD4DF0" w14:textId="77777777" w:rsidR="00C357FC" w:rsidRDefault="00C357FC" w:rsidP="00C357FC">
    <w:pPr>
      <w:pStyle w:val="Header"/>
    </w:pPr>
  </w:p>
  <w:p w14:paraId="1E62DC23" w14:textId="77777777" w:rsidR="003174EB" w:rsidRDefault="003174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674"/>
    <w:multiLevelType w:val="hybridMultilevel"/>
    <w:tmpl w:val="D63420B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73C034E"/>
    <w:multiLevelType w:val="hybridMultilevel"/>
    <w:tmpl w:val="E75409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6932B69"/>
    <w:multiLevelType w:val="hybridMultilevel"/>
    <w:tmpl w:val="75D8407A"/>
    <w:lvl w:ilvl="0" w:tplc="9C7CE2E4">
      <w:start w:val="1"/>
      <w:numFmt w:val="upperLetter"/>
      <w:lvlText w:val="%1)"/>
      <w:lvlJc w:val="left"/>
      <w:pPr>
        <w:ind w:left="1800" w:hanging="360"/>
      </w:pPr>
      <w:rPr>
        <w:rFonts w:hint="default"/>
        <w:b w:val="0"/>
        <w:bCs/>
        <w:color w:val="auto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F546B59"/>
    <w:multiLevelType w:val="hybridMultilevel"/>
    <w:tmpl w:val="F9EC5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13B40"/>
    <w:multiLevelType w:val="multilevel"/>
    <w:tmpl w:val="6EDC81BE"/>
    <w:lvl w:ilvl="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 w16cid:durableId="611016828">
    <w:abstractNumId w:val="4"/>
  </w:num>
  <w:num w:numId="2" w16cid:durableId="1561137321">
    <w:abstractNumId w:val="2"/>
  </w:num>
  <w:num w:numId="3" w16cid:durableId="967472020">
    <w:abstractNumId w:val="1"/>
  </w:num>
  <w:num w:numId="4" w16cid:durableId="365299115">
    <w:abstractNumId w:val="0"/>
  </w:num>
  <w:num w:numId="5" w16cid:durableId="1709842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EB"/>
    <w:rsid w:val="000459D6"/>
    <w:rsid w:val="001E3D42"/>
    <w:rsid w:val="003174EB"/>
    <w:rsid w:val="005237A9"/>
    <w:rsid w:val="0099149D"/>
    <w:rsid w:val="00B723E1"/>
    <w:rsid w:val="00C357FC"/>
    <w:rsid w:val="00C634EF"/>
    <w:rsid w:val="00CC651C"/>
    <w:rsid w:val="00DC4DDB"/>
    <w:rsid w:val="00DE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80929"/>
  <w15:chartTrackingRefBased/>
  <w15:docId w15:val="{35AD36E7-02B1-4161-97F1-44C03C9B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ion Pro" w:eastAsiaTheme="minorHAnsi" w:hAnsi="Minion Pro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4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4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4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4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4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74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4EB"/>
  </w:style>
  <w:style w:type="paragraph" w:styleId="Footer">
    <w:name w:val="footer"/>
    <w:basedOn w:val="Normal"/>
    <w:link w:val="FooterChar"/>
    <w:uiPriority w:val="99"/>
    <w:unhideWhenUsed/>
    <w:rsid w:val="003174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4EB"/>
  </w:style>
  <w:style w:type="character" w:styleId="Hyperlink">
    <w:name w:val="Hyperlink"/>
    <w:basedOn w:val="DefaultParagraphFont"/>
    <w:uiPriority w:val="99"/>
    <w:unhideWhenUsed/>
    <w:rsid w:val="00317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74E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35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hignal-pc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tionalgrid.com/norwich-to-tilbu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Clerk@Chignal-pc.gov.uk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9148CCEDE7D488C526811AE183CA1" ma:contentTypeVersion="10" ma:contentTypeDescription="Create a new document." ma:contentTypeScope="" ma:versionID="f4bbf8cf146021d34efa15b202343755">
  <xsd:schema xmlns:xsd="http://www.w3.org/2001/XMLSchema" xmlns:xs="http://www.w3.org/2001/XMLSchema" xmlns:p="http://schemas.microsoft.com/office/2006/metadata/properties" xmlns:ns2="50b98375-c7e9-4adb-b9e7-9a77b47e237e" xmlns:ns3="abd12779-19e5-4750-9e1a-ee335abd1128" targetNamespace="http://schemas.microsoft.com/office/2006/metadata/properties" ma:root="true" ma:fieldsID="1094d410a2ac61960d15a70d235a1634" ns2:_="" ns3:_="">
    <xsd:import namespace="50b98375-c7e9-4adb-b9e7-9a77b47e237e"/>
    <xsd:import namespace="abd12779-19e5-4750-9e1a-ee335abd112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98375-c7e9-4adb-b9e7-9a77b47e237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64da7e2-5782-4220-9b5f-e7b20402ff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12779-19e5-4750-9e1a-ee335abd11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83051b-5133-4dcf-921f-b26a5d59b562}" ma:internalName="TaxCatchAll" ma:showField="CatchAllData" ma:web="abd12779-19e5-4750-9e1a-ee335abd1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98375-c7e9-4adb-b9e7-9a77b47e237e">
      <Terms xmlns="http://schemas.microsoft.com/office/infopath/2007/PartnerControls"/>
    </lcf76f155ced4ddcb4097134ff3c332f>
    <TaxCatchAll xmlns="abd12779-19e5-4750-9e1a-ee335abd112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816FE-FDD3-40AE-B97D-CE4B11A76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98375-c7e9-4adb-b9e7-9a77b47e237e"/>
    <ds:schemaRef ds:uri="abd12779-19e5-4750-9e1a-ee335abd1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AB3FF-088F-4CF6-984C-3A1EBAB4AF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47E7FB-B4AA-4664-864F-866CCBBEB4C0}">
  <ds:schemaRefs>
    <ds:schemaRef ds:uri="http://schemas.microsoft.com/office/2006/metadata/properties"/>
    <ds:schemaRef ds:uri="http://schemas.microsoft.com/office/infopath/2007/PartnerControls"/>
    <ds:schemaRef ds:uri="50b98375-c7e9-4adb-b9e7-9a77b47e237e"/>
    <ds:schemaRef ds:uri="abd12779-19e5-4750-9e1a-ee335abd1128"/>
  </ds:schemaRefs>
</ds:datastoreItem>
</file>

<file path=customXml/itemProps4.xml><?xml version="1.0" encoding="utf-8"?>
<ds:datastoreItem xmlns:ds="http://schemas.openxmlformats.org/officeDocument/2006/customXml" ds:itemID="{E384F29B-A915-4E4C-A6F3-DF2C387DD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Councillor Nelson</dc:creator>
  <cp:keywords/>
  <dc:description/>
  <cp:lastModifiedBy>will adshead-grant</cp:lastModifiedBy>
  <cp:revision>2</cp:revision>
  <dcterms:created xsi:type="dcterms:W3CDTF">2025-09-03T18:35:00Z</dcterms:created>
  <dcterms:modified xsi:type="dcterms:W3CDTF">2025-09-03T18:35:00Z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0x0101008B89148CCEDE7D488C526811AE183CA1</vt:lpwstr>
  </property>
  <property fmtid="{D5CDD505-2E9C-101B-9397-08002B2CF9AE}" pid="3" name="MediaServiceImageTags">
    <vt:lpwstr/>
  </property>
</Properties>
</file>